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707B9" w14:textId="49612FC2" w:rsidR="000B4423" w:rsidRDefault="000B4423"/>
    <w:p w14:paraId="6CA707BA" w14:textId="77777777" w:rsidR="009E1C76" w:rsidRDefault="00F93D18" w:rsidP="00F93D18">
      <w:pPr>
        <w:jc w:val="center"/>
        <w:rPr>
          <w:rFonts w:cs="Times New Roman"/>
          <w:b/>
          <w:sz w:val="48"/>
        </w:rPr>
      </w:pPr>
      <w:r>
        <w:rPr>
          <w:rFonts w:cs="Times New Roman"/>
          <w:b/>
          <w:sz w:val="48"/>
        </w:rPr>
        <w:t>Emergency Action Plan (EAP)</w:t>
      </w:r>
    </w:p>
    <w:p w14:paraId="5F9F99F4" w14:textId="47A604E8" w:rsidR="00585026" w:rsidRDefault="00F93D18" w:rsidP="790F3A56">
      <w:pPr>
        <w:jc w:val="center"/>
        <w:rPr>
          <w:rFonts w:cs="Times New Roman"/>
          <w:sz w:val="40"/>
          <w:szCs w:val="40"/>
        </w:rPr>
      </w:pPr>
      <w:r w:rsidRPr="790F3A56">
        <w:rPr>
          <w:rFonts w:cs="Times New Roman"/>
          <w:sz w:val="40"/>
          <w:szCs w:val="40"/>
        </w:rPr>
        <w:t xml:space="preserve">SC ID: </w:t>
      </w:r>
      <w:r w:rsidR="000F6089" w:rsidRPr="00585026">
        <w:rPr>
          <w:rFonts w:cs="Times New Roman"/>
          <w:color w:val="FF0000"/>
          <w:sz w:val="40"/>
          <w:szCs w:val="40"/>
        </w:rPr>
        <w:t>D</w:t>
      </w:r>
      <w:r w:rsidR="00585026">
        <w:rPr>
          <w:rFonts w:cs="Times New Roman"/>
          <w:color w:val="FF0000"/>
          <w:sz w:val="40"/>
          <w:szCs w:val="40"/>
        </w:rPr>
        <w:t>####</w:t>
      </w:r>
      <w:r w:rsidRPr="790F3A56">
        <w:rPr>
          <w:rFonts w:cs="Times New Roman"/>
          <w:sz w:val="40"/>
          <w:szCs w:val="40"/>
        </w:rPr>
        <w:t xml:space="preserve">, </w:t>
      </w:r>
      <w:proofErr w:type="spellStart"/>
      <w:r w:rsidR="000F6089" w:rsidRPr="00585026">
        <w:rPr>
          <w:rFonts w:cs="Times New Roman"/>
          <w:color w:val="FF0000"/>
          <w:sz w:val="40"/>
          <w:szCs w:val="40"/>
        </w:rPr>
        <w:t>DamName</w:t>
      </w:r>
      <w:proofErr w:type="spellEnd"/>
      <w:r w:rsidRPr="790F3A56">
        <w:rPr>
          <w:rFonts w:cs="Times New Roman"/>
          <w:sz w:val="40"/>
          <w:szCs w:val="40"/>
        </w:rPr>
        <w:t xml:space="preserve">, </w:t>
      </w:r>
      <w:r w:rsidR="00585026">
        <w:rPr>
          <w:rFonts w:cs="Times New Roman"/>
          <w:color w:val="FF0000"/>
          <w:sz w:val="40"/>
          <w:szCs w:val="40"/>
        </w:rPr>
        <w:t>High/Significant/Low/State Class One Hazard Class</w:t>
      </w:r>
    </w:p>
    <w:p w14:paraId="6CA707BC" w14:textId="092EB342" w:rsidR="00F93D18" w:rsidRDefault="00585026" w:rsidP="790F3A56">
      <w:pPr>
        <w:jc w:val="center"/>
        <w:rPr>
          <w:rFonts w:cs="Times New Roman"/>
          <w:sz w:val="40"/>
          <w:szCs w:val="40"/>
        </w:rPr>
      </w:pPr>
      <w:r w:rsidRPr="00585026">
        <w:rPr>
          <w:rFonts w:cs="Times New Roman"/>
          <w:color w:val="FF0000"/>
          <w:sz w:val="40"/>
          <w:szCs w:val="40"/>
        </w:rPr>
        <w:t>XXXX</w:t>
      </w:r>
      <w:r w:rsidR="64515B17" w:rsidRPr="790F3A56">
        <w:rPr>
          <w:rFonts w:cs="Times New Roman"/>
          <w:sz w:val="40"/>
          <w:szCs w:val="40"/>
        </w:rPr>
        <w:t xml:space="preserve"> </w:t>
      </w:r>
      <w:r w:rsidR="000F6089" w:rsidRPr="790F3A56">
        <w:rPr>
          <w:rFonts w:cs="Times New Roman"/>
          <w:sz w:val="40"/>
          <w:szCs w:val="40"/>
        </w:rPr>
        <w:t>County</w:t>
      </w:r>
      <w:r w:rsidR="00F93D18" w:rsidRPr="790F3A56">
        <w:rPr>
          <w:rFonts w:cs="Times New Roman"/>
          <w:sz w:val="40"/>
          <w:szCs w:val="40"/>
        </w:rPr>
        <w:t>, South Carolina</w:t>
      </w:r>
    </w:p>
    <w:p w14:paraId="6CA707BD" w14:textId="1F0D3CDE" w:rsidR="00F93D18" w:rsidRDefault="00F93D18" w:rsidP="790F3A56">
      <w:pPr>
        <w:jc w:val="center"/>
        <w:rPr>
          <w:rFonts w:cs="Times New Roman"/>
          <w:sz w:val="40"/>
          <w:szCs w:val="40"/>
        </w:rPr>
      </w:pPr>
      <w:r w:rsidRPr="790F3A56">
        <w:rPr>
          <w:rFonts w:cs="Times New Roman"/>
          <w:sz w:val="40"/>
          <w:szCs w:val="40"/>
        </w:rPr>
        <w:t xml:space="preserve">National Inventory of Dams (NID) Number: </w:t>
      </w:r>
      <w:r w:rsidR="0068395A">
        <w:rPr>
          <w:rFonts w:cs="Times New Roman"/>
          <w:color w:val="FF0000"/>
          <w:sz w:val="40"/>
          <w:szCs w:val="40"/>
        </w:rPr>
        <w:t>SC#####</w:t>
      </w:r>
    </w:p>
    <w:p w14:paraId="6CA707BE" w14:textId="77777777" w:rsidR="00F93D18" w:rsidRDefault="00F93D18" w:rsidP="00F93D18">
      <w:pPr>
        <w:jc w:val="center"/>
        <w:rPr>
          <w:rFonts w:cs="Times New Roman"/>
          <w:sz w:val="40"/>
        </w:rPr>
      </w:pPr>
    </w:p>
    <w:p w14:paraId="6CA707BF" w14:textId="10CD7B8A" w:rsidR="00932559" w:rsidRDefault="00876CCD" w:rsidP="00F93D18">
      <w:pPr>
        <w:jc w:val="center"/>
        <w:rPr>
          <w:rFonts w:cs="Times New Roman"/>
          <w:sz w:val="40"/>
        </w:rPr>
      </w:pPr>
      <w:r>
        <w:rPr>
          <w:rFonts w:cs="Times New Roman"/>
          <w:noProof/>
          <w:sz w:val="40"/>
        </w:rPr>
        <w:drawing>
          <wp:inline distT="0" distB="0" distL="0" distR="0" wp14:anchorId="360916E7" wp14:editId="0C063AE9">
            <wp:extent cx="4772025" cy="3869690"/>
            <wp:effectExtent l="0" t="0" r="9525" b="0"/>
            <wp:docPr id="1737516337"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16337" name="Picture 3" descr="Graphical user interface, application&#10;&#10;Description automatically generated"/>
                    <pic:cNvPicPr/>
                  </pic:nvPicPr>
                  <pic:blipFill rotWithShape="1">
                    <a:blip r:embed="rId11">
                      <a:extLst>
                        <a:ext uri="{28A0092B-C50C-407E-A947-70E740481C1C}">
                          <a14:useLocalDpi xmlns:a14="http://schemas.microsoft.com/office/drawing/2010/main" val="0"/>
                        </a:ext>
                      </a:extLst>
                    </a:blip>
                    <a:srcRect r="16352"/>
                    <a:stretch/>
                  </pic:blipFill>
                  <pic:spPr bwMode="auto">
                    <a:xfrm>
                      <a:off x="0" y="0"/>
                      <a:ext cx="4774161" cy="3871422"/>
                    </a:xfrm>
                    <a:prstGeom prst="rect">
                      <a:avLst/>
                    </a:prstGeom>
                    <a:ln>
                      <a:noFill/>
                    </a:ln>
                    <a:extLst>
                      <a:ext uri="{53640926-AAD7-44D8-BBD7-CCE9431645EC}">
                        <a14:shadowObscured xmlns:a14="http://schemas.microsoft.com/office/drawing/2010/main"/>
                      </a:ext>
                    </a:extLst>
                  </pic:spPr>
                </pic:pic>
              </a:graphicData>
            </a:graphic>
          </wp:inline>
        </w:drawing>
      </w:r>
    </w:p>
    <w:p w14:paraId="6CA707C0" w14:textId="77777777" w:rsidR="00932559" w:rsidRDefault="00932559" w:rsidP="00F93D18">
      <w:pPr>
        <w:jc w:val="center"/>
        <w:rPr>
          <w:rFonts w:cs="Times New Roman"/>
          <w:sz w:val="40"/>
        </w:rPr>
      </w:pPr>
    </w:p>
    <w:p w14:paraId="6CA707C4" w14:textId="77777777" w:rsidR="00F93D18" w:rsidRDefault="00F93D18" w:rsidP="00F93D18">
      <w:pPr>
        <w:jc w:val="center"/>
        <w:rPr>
          <w:rFonts w:cs="Times New Roman"/>
          <w:sz w:val="40"/>
        </w:rPr>
      </w:pPr>
    </w:p>
    <w:p w14:paraId="6CA707C5" w14:textId="77777777" w:rsidR="00F93D18" w:rsidRDefault="00F93D18" w:rsidP="00F93D18">
      <w:pPr>
        <w:jc w:val="right"/>
        <w:rPr>
          <w:rFonts w:cs="Times New Roman"/>
        </w:rPr>
      </w:pPr>
      <w:r>
        <w:rPr>
          <w:rFonts w:cs="Times New Roman"/>
        </w:rPr>
        <w:t xml:space="preserve">Revision # </w:t>
      </w:r>
      <w:r w:rsidRPr="004074C0">
        <w:rPr>
          <w:rFonts w:cs="Times New Roman"/>
          <w:color w:val="FF0000"/>
        </w:rPr>
        <w:t>0</w:t>
      </w:r>
    </w:p>
    <w:p w14:paraId="6CA707C6" w14:textId="77777777" w:rsidR="00F93D18" w:rsidRDefault="00F93D18" w:rsidP="00706C59">
      <w:pPr>
        <w:rPr>
          <w:rFonts w:cs="Times New Roman"/>
        </w:rPr>
        <w:sectPr w:rsidR="00F93D18" w:rsidSect="000B44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pPr>
      <w:r>
        <w:rPr>
          <w:rFonts w:cs="Times New Roman"/>
        </w:rPr>
        <w:t>This document contains sensitive information critical to the protection of life and property and should be distributed to personnel key to the management of incidents at this dam.</w:t>
      </w:r>
    </w:p>
    <w:p w14:paraId="6CA707C7" w14:textId="77777777" w:rsidR="00F93D18" w:rsidRDefault="00F93D18" w:rsidP="00F93D18">
      <w:pPr>
        <w:jc w:val="both"/>
        <w:rPr>
          <w:rFonts w:cs="Times New Roman"/>
        </w:rPr>
        <w:sectPr w:rsidR="00F93D18">
          <w:footerReference w:type="default" r:id="rId18"/>
          <w:pgSz w:w="12240" w:h="15840"/>
          <w:pgMar w:top="1440" w:right="1440" w:bottom="1440" w:left="144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F93D18" w14:paraId="6CA707C9" w14:textId="77777777" w:rsidTr="5495AAF2">
        <w:trPr>
          <w:trHeight w:val="800"/>
        </w:trPr>
        <w:tc>
          <w:tcPr>
            <w:tcW w:w="9360" w:type="dxa"/>
            <w:gridSpan w:val="4"/>
            <w:shd w:val="clear" w:color="auto" w:fill="auto"/>
          </w:tcPr>
          <w:p w14:paraId="6CA707C8" w14:textId="77777777" w:rsidR="00F93D18" w:rsidRPr="00F93D18" w:rsidRDefault="00F93D18" w:rsidP="00F93D18">
            <w:pPr>
              <w:pStyle w:val="Heading1"/>
            </w:pPr>
            <w:bookmarkStart w:id="0" w:name="_Toc503453277"/>
            <w:bookmarkStart w:id="1" w:name="_Toc95467751"/>
            <w:r w:rsidRPr="00F93D18">
              <w:lastRenderedPageBreak/>
              <w:t>Essential Dam Information</w:t>
            </w:r>
            <w:bookmarkEnd w:id="0"/>
            <w:bookmarkEnd w:id="1"/>
          </w:p>
        </w:tc>
      </w:tr>
      <w:tr w:rsidR="00F93D18" w14:paraId="6CA707CC" w14:textId="77777777" w:rsidTr="5495AAF2">
        <w:tc>
          <w:tcPr>
            <w:tcW w:w="4680" w:type="dxa"/>
            <w:gridSpan w:val="2"/>
            <w:shd w:val="clear" w:color="auto" w:fill="auto"/>
          </w:tcPr>
          <w:p w14:paraId="6CA707CA" w14:textId="4A5F7256" w:rsidR="00F93D18" w:rsidRDefault="00F93D18" w:rsidP="790F3A56">
            <w:pPr>
              <w:rPr>
                <w:rFonts w:cs="Times New Roman"/>
                <w:b/>
                <w:bCs/>
              </w:rPr>
            </w:pPr>
            <w:r w:rsidRPr="790F3A56">
              <w:rPr>
                <w:rFonts w:cs="Times New Roman"/>
                <w:b/>
                <w:bCs/>
              </w:rPr>
              <w:t xml:space="preserve">Dam Name: </w:t>
            </w:r>
            <w:proofErr w:type="spellStart"/>
            <w:r w:rsidR="0068395A">
              <w:rPr>
                <w:rFonts w:cs="Times New Roman"/>
                <w:color w:val="FF0000"/>
              </w:rPr>
              <w:t>DamName</w:t>
            </w:r>
            <w:proofErr w:type="spellEnd"/>
          </w:p>
        </w:tc>
        <w:tc>
          <w:tcPr>
            <w:tcW w:w="4680" w:type="dxa"/>
            <w:gridSpan w:val="2"/>
            <w:shd w:val="clear" w:color="auto" w:fill="auto"/>
          </w:tcPr>
          <w:p w14:paraId="6CA707CB" w14:textId="356F29E4" w:rsidR="00F93D18" w:rsidRDefault="00F93D18" w:rsidP="790F3A56">
            <w:pPr>
              <w:rPr>
                <w:rFonts w:cs="Times New Roman"/>
                <w:b/>
                <w:bCs/>
              </w:rPr>
            </w:pPr>
            <w:r w:rsidRPr="790F3A56">
              <w:rPr>
                <w:rFonts w:cs="Times New Roman"/>
                <w:b/>
                <w:bCs/>
              </w:rPr>
              <w:t xml:space="preserve">Alternate Dam Name: </w:t>
            </w:r>
            <w:r w:rsidR="00585026" w:rsidRPr="00585026">
              <w:rPr>
                <w:rFonts w:cs="Times New Roman"/>
                <w:color w:val="FF0000"/>
              </w:rPr>
              <w:t>XXXXX</w:t>
            </w:r>
            <w:r w:rsidR="0068395A">
              <w:rPr>
                <w:rFonts w:cs="Times New Roman"/>
                <w:color w:val="FF0000"/>
              </w:rPr>
              <w:t xml:space="preserve"> or (n/a)</w:t>
            </w:r>
          </w:p>
        </w:tc>
      </w:tr>
      <w:tr w:rsidR="00F93D18" w14:paraId="6CA707D1" w14:textId="77777777" w:rsidTr="5495AAF2">
        <w:tc>
          <w:tcPr>
            <w:tcW w:w="2340" w:type="dxa"/>
            <w:shd w:val="clear" w:color="auto" w:fill="auto"/>
          </w:tcPr>
          <w:p w14:paraId="6CA707CD" w14:textId="23B6A58F" w:rsidR="00F93D18" w:rsidRDefault="00F93D18" w:rsidP="007A749E">
            <w:pPr>
              <w:rPr>
                <w:rFonts w:cs="Times New Roman"/>
              </w:rPr>
            </w:pPr>
            <w:r w:rsidRPr="790F3A56">
              <w:rPr>
                <w:rFonts w:cs="Times New Roman"/>
                <w:b/>
                <w:bCs/>
              </w:rPr>
              <w:t>SC ID #:</w:t>
            </w:r>
            <w:r w:rsidR="00585026">
              <w:rPr>
                <w:rFonts w:cs="Times New Roman"/>
                <w:b/>
                <w:bCs/>
              </w:rPr>
              <w:t xml:space="preserve"> </w:t>
            </w:r>
            <w:r w:rsidR="0068395A">
              <w:rPr>
                <w:rFonts w:cs="Times New Roman"/>
                <w:color w:val="FF0000"/>
              </w:rPr>
              <w:t>D####</w:t>
            </w:r>
          </w:p>
        </w:tc>
        <w:tc>
          <w:tcPr>
            <w:tcW w:w="2340" w:type="dxa"/>
            <w:shd w:val="clear" w:color="auto" w:fill="auto"/>
          </w:tcPr>
          <w:p w14:paraId="6CA707CE" w14:textId="59DC79CE" w:rsidR="00F93D18" w:rsidRDefault="00F93D18" w:rsidP="790F3A56">
            <w:pPr>
              <w:rPr>
                <w:rFonts w:cs="Times New Roman"/>
                <w:b/>
                <w:bCs/>
              </w:rPr>
            </w:pPr>
            <w:r w:rsidRPr="790F3A56">
              <w:rPr>
                <w:rFonts w:cs="Times New Roman"/>
                <w:b/>
                <w:bCs/>
              </w:rPr>
              <w:t xml:space="preserve">NID #: </w:t>
            </w:r>
            <w:r w:rsidR="00585026" w:rsidRPr="00585026">
              <w:rPr>
                <w:rFonts w:cs="Times New Roman"/>
                <w:color w:val="FF0000"/>
              </w:rPr>
              <w:t>SC#####</w:t>
            </w:r>
          </w:p>
        </w:tc>
        <w:tc>
          <w:tcPr>
            <w:tcW w:w="2340" w:type="dxa"/>
            <w:shd w:val="clear" w:color="auto" w:fill="auto"/>
          </w:tcPr>
          <w:p w14:paraId="12ABAD4E" w14:textId="77777777" w:rsidR="00585026" w:rsidRDefault="00F93D18" w:rsidP="790F3A56">
            <w:pPr>
              <w:rPr>
                <w:rFonts w:cs="Times New Roman"/>
                <w:b/>
                <w:bCs/>
              </w:rPr>
            </w:pPr>
            <w:r w:rsidRPr="790F3A56">
              <w:rPr>
                <w:rFonts w:cs="Times New Roman"/>
                <w:b/>
                <w:bCs/>
              </w:rPr>
              <w:t>Hazard Classification:</w:t>
            </w:r>
          </w:p>
          <w:p w14:paraId="6CA707CF" w14:textId="2EE5485A" w:rsidR="00F93D18" w:rsidRPr="002368C5" w:rsidRDefault="00585026" w:rsidP="790F3A56">
            <w:pPr>
              <w:rPr>
                <w:rFonts w:cs="Times New Roman"/>
              </w:rPr>
            </w:pPr>
            <w:r w:rsidRPr="002368C5">
              <w:rPr>
                <w:rFonts w:cs="Times New Roman"/>
                <w:color w:val="FF0000"/>
              </w:rPr>
              <w:t>High/</w:t>
            </w:r>
            <w:r w:rsidR="007C6731">
              <w:rPr>
                <w:rFonts w:cs="Times New Roman"/>
                <w:color w:val="FF0000"/>
              </w:rPr>
              <w:t xml:space="preserve"> </w:t>
            </w:r>
            <w:r w:rsidRPr="002368C5">
              <w:rPr>
                <w:rFonts w:cs="Times New Roman"/>
                <w:color w:val="FF0000"/>
              </w:rPr>
              <w:t>Significant/</w:t>
            </w:r>
            <w:r w:rsidR="007C6731">
              <w:rPr>
                <w:rFonts w:cs="Times New Roman"/>
                <w:color w:val="FF0000"/>
              </w:rPr>
              <w:t xml:space="preserve"> </w:t>
            </w:r>
            <w:r w:rsidRPr="002368C5">
              <w:rPr>
                <w:rFonts w:cs="Times New Roman"/>
                <w:color w:val="FF0000"/>
              </w:rPr>
              <w:t>Low/</w:t>
            </w:r>
            <w:r w:rsidR="007C6731">
              <w:rPr>
                <w:rFonts w:cs="Times New Roman"/>
                <w:color w:val="FF0000"/>
              </w:rPr>
              <w:t xml:space="preserve"> </w:t>
            </w:r>
            <w:r w:rsidRPr="002368C5">
              <w:rPr>
                <w:rFonts w:cs="Times New Roman"/>
                <w:color w:val="FF0000"/>
              </w:rPr>
              <w:t>State Class One</w:t>
            </w:r>
            <w:r w:rsidR="00F93D18" w:rsidRPr="002368C5">
              <w:rPr>
                <w:rFonts w:cs="Times New Roman"/>
                <w:color w:val="FF0000"/>
              </w:rPr>
              <w:t xml:space="preserve"> </w:t>
            </w:r>
          </w:p>
        </w:tc>
        <w:tc>
          <w:tcPr>
            <w:tcW w:w="2340" w:type="dxa"/>
            <w:shd w:val="clear" w:color="auto" w:fill="auto"/>
          </w:tcPr>
          <w:p w14:paraId="4AE49616" w14:textId="77777777" w:rsidR="002368C5" w:rsidRDefault="00F93D18" w:rsidP="790F3A56">
            <w:pPr>
              <w:rPr>
                <w:rFonts w:cs="Times New Roman"/>
                <w:b/>
                <w:bCs/>
              </w:rPr>
            </w:pPr>
            <w:r w:rsidRPr="790F3A56">
              <w:rPr>
                <w:rFonts w:cs="Times New Roman"/>
                <w:b/>
                <w:bCs/>
              </w:rPr>
              <w:t>Inspection Frequency:</w:t>
            </w:r>
          </w:p>
          <w:p w14:paraId="6CA707D0" w14:textId="53ECF3CA" w:rsidR="00F93D18" w:rsidRPr="002368C5" w:rsidRDefault="002368C5" w:rsidP="790F3A56">
            <w:pPr>
              <w:rPr>
                <w:rFonts w:cs="Times New Roman"/>
              </w:rPr>
            </w:pPr>
            <w:r>
              <w:rPr>
                <w:rFonts w:cs="Times New Roman"/>
                <w:color w:val="FF0000"/>
              </w:rPr>
              <w:t xml:space="preserve">For High or State Class One: Every </w:t>
            </w:r>
            <w:r w:rsidRPr="002368C5">
              <w:rPr>
                <w:rFonts w:cs="Times New Roman"/>
                <w:color w:val="FF0000"/>
              </w:rPr>
              <w:t>2 years</w:t>
            </w:r>
            <w:r>
              <w:rPr>
                <w:rFonts w:cs="Times New Roman"/>
                <w:color w:val="FF0000"/>
              </w:rPr>
              <w:t xml:space="preserve">. For Significant: Every </w:t>
            </w:r>
            <w:r w:rsidRPr="002368C5">
              <w:rPr>
                <w:rFonts w:cs="Times New Roman"/>
                <w:color w:val="FF0000"/>
              </w:rPr>
              <w:t>3 years</w:t>
            </w:r>
            <w:r w:rsidR="00F93D18" w:rsidRPr="002368C5">
              <w:rPr>
                <w:rFonts w:cs="Times New Roman"/>
              </w:rPr>
              <w:t xml:space="preserve"> </w:t>
            </w:r>
          </w:p>
        </w:tc>
      </w:tr>
      <w:tr w:rsidR="00F93D18" w14:paraId="6CA707D5" w14:textId="77777777" w:rsidTr="5495AAF2">
        <w:tc>
          <w:tcPr>
            <w:tcW w:w="4680" w:type="dxa"/>
            <w:gridSpan w:val="2"/>
            <w:shd w:val="clear" w:color="auto" w:fill="auto"/>
          </w:tcPr>
          <w:p w14:paraId="6CA707D2" w14:textId="5C8BC1A6" w:rsidR="00F93D18" w:rsidRDefault="00F93D18" w:rsidP="790F3A56">
            <w:pPr>
              <w:rPr>
                <w:rFonts w:cs="Times New Roman"/>
                <w:b/>
                <w:bCs/>
              </w:rPr>
            </w:pPr>
            <w:r w:rsidRPr="790F3A56">
              <w:rPr>
                <w:rFonts w:cs="Times New Roman"/>
                <w:b/>
                <w:bCs/>
              </w:rPr>
              <w:t xml:space="preserve">Lat/Long: </w:t>
            </w:r>
            <w:r w:rsidR="00585026" w:rsidRPr="00585026">
              <w:rPr>
                <w:rFonts w:cs="Times New Roman"/>
                <w:b/>
                <w:bCs/>
                <w:color w:val="FF0000"/>
              </w:rPr>
              <w:t>#</w:t>
            </w:r>
            <w:proofErr w:type="gramStart"/>
            <w:r w:rsidR="00585026" w:rsidRPr="00585026">
              <w:rPr>
                <w:rFonts w:cs="Times New Roman"/>
                <w:b/>
                <w:bCs/>
                <w:color w:val="FF0000"/>
              </w:rPr>
              <w:t>#.#</w:t>
            </w:r>
            <w:proofErr w:type="gramEnd"/>
            <w:r w:rsidR="00585026" w:rsidRPr="00585026">
              <w:rPr>
                <w:rFonts w:cs="Times New Roman"/>
                <w:b/>
                <w:bCs/>
                <w:color w:val="FF0000"/>
              </w:rPr>
              <w:t>####, -##.#####</w:t>
            </w:r>
          </w:p>
        </w:tc>
        <w:tc>
          <w:tcPr>
            <w:tcW w:w="2340" w:type="dxa"/>
            <w:shd w:val="clear" w:color="auto" w:fill="auto"/>
          </w:tcPr>
          <w:p w14:paraId="6CA707D3" w14:textId="56F7EFD3" w:rsidR="00F93D18" w:rsidRDefault="00F93D18" w:rsidP="790F3A56">
            <w:pPr>
              <w:rPr>
                <w:rFonts w:cs="Times New Roman"/>
                <w:b/>
                <w:bCs/>
              </w:rPr>
            </w:pPr>
            <w:r w:rsidRPr="790F3A56">
              <w:rPr>
                <w:rFonts w:cs="Times New Roman"/>
                <w:b/>
                <w:bCs/>
              </w:rPr>
              <w:t xml:space="preserve">County: </w:t>
            </w:r>
            <w:r w:rsidR="00585026" w:rsidRPr="00585026">
              <w:rPr>
                <w:rFonts w:cs="Times New Roman"/>
                <w:color w:val="FF0000"/>
              </w:rPr>
              <w:t>XXXXX</w:t>
            </w:r>
          </w:p>
        </w:tc>
        <w:tc>
          <w:tcPr>
            <w:tcW w:w="2340" w:type="dxa"/>
            <w:shd w:val="clear" w:color="auto" w:fill="auto"/>
          </w:tcPr>
          <w:p w14:paraId="6CA707D4" w14:textId="5E619BF9" w:rsidR="00F93D18" w:rsidRDefault="00F93D18" w:rsidP="007A749E">
            <w:pPr>
              <w:rPr>
                <w:rFonts w:cs="Times New Roman"/>
              </w:rPr>
            </w:pPr>
            <w:r w:rsidRPr="00F93D18">
              <w:rPr>
                <w:rFonts w:cs="Times New Roman"/>
                <w:b/>
              </w:rPr>
              <w:t xml:space="preserve">Regional Office: </w:t>
            </w:r>
            <w:r w:rsidR="002368C5" w:rsidRPr="002368C5">
              <w:rPr>
                <w:rFonts w:cs="Times New Roman"/>
                <w:bCs/>
                <w:color w:val="FF0000"/>
              </w:rPr>
              <w:t xml:space="preserve">SCDES </w:t>
            </w:r>
            <w:proofErr w:type="spellStart"/>
            <w:r w:rsidR="002368C5" w:rsidRPr="002368C5">
              <w:rPr>
                <w:rFonts w:cs="Times New Roman"/>
                <w:bCs/>
                <w:color w:val="FF0000"/>
              </w:rPr>
              <w:t>RegionName</w:t>
            </w:r>
            <w:proofErr w:type="spellEnd"/>
            <w:r w:rsidR="002368C5" w:rsidRPr="002368C5">
              <w:rPr>
                <w:rFonts w:cs="Times New Roman"/>
                <w:bCs/>
                <w:color w:val="FF0000"/>
              </w:rPr>
              <w:t>-Location</w:t>
            </w:r>
          </w:p>
        </w:tc>
      </w:tr>
      <w:tr w:rsidR="00F93D18" w14:paraId="6CA707D8" w14:textId="77777777" w:rsidTr="5495AAF2">
        <w:tc>
          <w:tcPr>
            <w:tcW w:w="7020" w:type="dxa"/>
            <w:gridSpan w:val="3"/>
            <w:shd w:val="clear" w:color="auto" w:fill="auto"/>
          </w:tcPr>
          <w:p w14:paraId="19FE1E93" w14:textId="77777777" w:rsidR="0068395A" w:rsidRDefault="00F93D18" w:rsidP="790F3A56">
            <w:pPr>
              <w:rPr>
                <w:rFonts w:cs="Times New Roman"/>
                <w:color w:val="FF0000"/>
              </w:rPr>
            </w:pPr>
            <w:r w:rsidRPr="790F3A56">
              <w:rPr>
                <w:rFonts w:cs="Times New Roman"/>
                <w:b/>
                <w:bCs/>
              </w:rPr>
              <w:t>Impounded Stream (if applicable):</w:t>
            </w:r>
            <w:r w:rsidR="002368C5">
              <w:rPr>
                <w:rFonts w:cs="Times New Roman"/>
                <w:b/>
                <w:bCs/>
              </w:rPr>
              <w:t xml:space="preserve"> </w:t>
            </w:r>
            <w:proofErr w:type="spellStart"/>
            <w:r w:rsidR="002368C5" w:rsidRPr="002368C5">
              <w:rPr>
                <w:rFonts w:cs="Times New Roman"/>
                <w:color w:val="FF0000"/>
              </w:rPr>
              <w:t>StreamName</w:t>
            </w:r>
            <w:proofErr w:type="spellEnd"/>
            <w:r w:rsidR="0068395A">
              <w:rPr>
                <w:rFonts w:cs="Times New Roman"/>
                <w:color w:val="FF0000"/>
              </w:rPr>
              <w:t xml:space="preserve"> </w:t>
            </w:r>
          </w:p>
          <w:p w14:paraId="6CA707D6" w14:textId="44E7BA81" w:rsidR="00F93D18" w:rsidRDefault="0068395A" w:rsidP="790F3A56">
            <w:pPr>
              <w:rPr>
                <w:rFonts w:cs="Times New Roman"/>
                <w:b/>
                <w:bCs/>
              </w:rPr>
            </w:pPr>
            <w:r>
              <w:rPr>
                <w:rFonts w:cs="Times New Roman"/>
                <w:color w:val="FF0000"/>
              </w:rPr>
              <w:t xml:space="preserve">(or if applicable, Tributary to </w:t>
            </w:r>
            <w:proofErr w:type="spellStart"/>
            <w:r>
              <w:rPr>
                <w:rFonts w:cs="Times New Roman"/>
                <w:color w:val="FF0000"/>
              </w:rPr>
              <w:t>StreamName</w:t>
            </w:r>
            <w:proofErr w:type="spellEnd"/>
            <w:r>
              <w:rPr>
                <w:rFonts w:cs="Times New Roman"/>
                <w:color w:val="FF0000"/>
              </w:rPr>
              <w:t>)</w:t>
            </w:r>
          </w:p>
        </w:tc>
        <w:tc>
          <w:tcPr>
            <w:tcW w:w="2340" w:type="dxa"/>
            <w:vMerge w:val="restart"/>
            <w:shd w:val="clear" w:color="auto" w:fill="auto"/>
          </w:tcPr>
          <w:p w14:paraId="6736C676" w14:textId="77777777" w:rsidR="00F93D18" w:rsidRDefault="00F93D18" w:rsidP="00F93D18">
            <w:pPr>
              <w:rPr>
                <w:rFonts w:cs="Times New Roman"/>
              </w:rPr>
            </w:pPr>
            <w:r w:rsidRPr="790F3A56">
              <w:rPr>
                <w:rFonts w:cs="Times New Roman"/>
                <w:b/>
                <w:bCs/>
              </w:rPr>
              <w:t xml:space="preserve">Tax Map Number(s): </w:t>
            </w:r>
            <w:r w:rsidRPr="790F3A56">
              <w:rPr>
                <w:rFonts w:cs="Times New Roman"/>
              </w:rPr>
              <w:t xml:space="preserve"> </w:t>
            </w:r>
          </w:p>
          <w:p w14:paraId="76A1E163" w14:textId="77777777" w:rsidR="0068395A" w:rsidRDefault="0068395A" w:rsidP="00F93D18">
            <w:pPr>
              <w:rPr>
                <w:rFonts w:cs="Times New Roman"/>
                <w:color w:val="FF0000"/>
              </w:rPr>
            </w:pPr>
            <w:r>
              <w:rPr>
                <w:rFonts w:cs="Times New Roman"/>
                <w:color w:val="FF0000"/>
              </w:rPr>
              <w:t>###-#####-###.##</w:t>
            </w:r>
          </w:p>
          <w:p w14:paraId="6CA707D7" w14:textId="1ED89A3D" w:rsidR="002368C5" w:rsidRDefault="0068395A" w:rsidP="00F93D18">
            <w:pPr>
              <w:rPr>
                <w:rFonts w:cs="Times New Roman"/>
              </w:rPr>
            </w:pPr>
            <w:r>
              <w:rPr>
                <w:rFonts w:cs="Times New Roman"/>
                <w:color w:val="FF0000"/>
              </w:rPr>
              <w:t>(Format will vary by county)</w:t>
            </w:r>
          </w:p>
        </w:tc>
      </w:tr>
      <w:tr w:rsidR="00F93D18" w14:paraId="6CA707DC" w14:textId="77777777" w:rsidTr="5495AAF2">
        <w:tc>
          <w:tcPr>
            <w:tcW w:w="2340" w:type="dxa"/>
            <w:shd w:val="clear" w:color="auto" w:fill="auto"/>
          </w:tcPr>
          <w:p w14:paraId="6CA707D9" w14:textId="1E5A336E" w:rsidR="00F93D18" w:rsidRDefault="00F93D18" w:rsidP="007A749E">
            <w:pPr>
              <w:rPr>
                <w:rFonts w:cs="Times New Roman"/>
              </w:rPr>
            </w:pPr>
            <w:r w:rsidRPr="790F3A56">
              <w:rPr>
                <w:rFonts w:cs="Times New Roman"/>
                <w:b/>
                <w:bCs/>
              </w:rPr>
              <w:t>Height (ft.):</w:t>
            </w:r>
            <w:r w:rsidRPr="790F3A56">
              <w:rPr>
                <w:rFonts w:cs="Times New Roman"/>
              </w:rPr>
              <w:t xml:space="preserve"> </w:t>
            </w:r>
            <w:r w:rsidR="002368C5" w:rsidRPr="002368C5">
              <w:rPr>
                <w:rFonts w:cs="Times New Roman"/>
                <w:color w:val="FF0000"/>
              </w:rPr>
              <w:t>#</w:t>
            </w:r>
            <w:r w:rsidR="002368C5">
              <w:rPr>
                <w:rFonts w:cs="Times New Roman"/>
                <w:color w:val="FF0000"/>
              </w:rPr>
              <w:t>##</w:t>
            </w:r>
          </w:p>
        </w:tc>
        <w:tc>
          <w:tcPr>
            <w:tcW w:w="4680" w:type="dxa"/>
            <w:gridSpan w:val="2"/>
            <w:shd w:val="clear" w:color="auto" w:fill="auto"/>
          </w:tcPr>
          <w:p w14:paraId="6CA707DA" w14:textId="4E135172" w:rsidR="00F93D18" w:rsidRDefault="00F93D18" w:rsidP="007A749E">
            <w:pPr>
              <w:rPr>
                <w:rFonts w:cs="Times New Roman"/>
              </w:rPr>
            </w:pPr>
            <w:r w:rsidRPr="790F3A56">
              <w:rPr>
                <w:rFonts w:cs="Times New Roman"/>
                <w:b/>
                <w:bCs/>
              </w:rPr>
              <w:t>Maximum Impoundment (acre - ft.):</w:t>
            </w:r>
            <w:r w:rsidR="002368C5">
              <w:rPr>
                <w:rFonts w:cs="Times New Roman"/>
                <w:b/>
                <w:bCs/>
              </w:rPr>
              <w:t xml:space="preserve"> </w:t>
            </w:r>
            <w:r w:rsidR="002368C5" w:rsidRPr="002368C5">
              <w:rPr>
                <w:rFonts w:cs="Times New Roman"/>
                <w:color w:val="FF0000"/>
              </w:rPr>
              <w:t>#</w:t>
            </w:r>
            <w:r w:rsidR="002368C5">
              <w:rPr>
                <w:rFonts w:cs="Times New Roman"/>
                <w:color w:val="FF0000"/>
              </w:rPr>
              <w:t>##</w:t>
            </w:r>
          </w:p>
        </w:tc>
        <w:tc>
          <w:tcPr>
            <w:tcW w:w="2340" w:type="dxa"/>
            <w:vMerge/>
          </w:tcPr>
          <w:p w14:paraId="6CA707DB" w14:textId="77777777" w:rsidR="00F93D18" w:rsidRDefault="00F93D18" w:rsidP="00F93D18">
            <w:pPr>
              <w:rPr>
                <w:rFonts w:cs="Times New Roman"/>
              </w:rPr>
            </w:pPr>
          </w:p>
        </w:tc>
      </w:tr>
      <w:tr w:rsidR="00F93D18" w14:paraId="6CA707E2" w14:textId="77777777" w:rsidTr="5495AAF2">
        <w:tc>
          <w:tcPr>
            <w:tcW w:w="9360" w:type="dxa"/>
            <w:gridSpan w:val="4"/>
            <w:shd w:val="clear" w:color="auto" w:fill="auto"/>
          </w:tcPr>
          <w:p w14:paraId="6CA707DF" w14:textId="45B48C71" w:rsidR="006A10E3" w:rsidRDefault="00F93D18" w:rsidP="00F93D18">
            <w:pPr>
              <w:rPr>
                <w:rFonts w:cs="Times New Roman"/>
              </w:rPr>
            </w:pPr>
            <w:r w:rsidRPr="00F93D18">
              <w:rPr>
                <w:rFonts w:cs="Times New Roman"/>
                <w:b/>
              </w:rPr>
              <w:t>Potential Downstream Impacts</w:t>
            </w:r>
            <w:r>
              <w:rPr>
                <w:rFonts w:cs="Times New Roman"/>
              </w:rPr>
              <w:t>: These may include, but are not limited to, private residences, businesses, regulated dams, and infrastructure. Refer to the 'Potential Inundated Properties' section for additional details.</w:t>
            </w:r>
          </w:p>
          <w:p w14:paraId="0C7DB70B" w14:textId="17CED742" w:rsidR="0068395A" w:rsidRPr="0068395A" w:rsidRDefault="0068395A" w:rsidP="00F93D18">
            <w:pPr>
              <w:rPr>
                <w:rFonts w:cs="Times New Roman"/>
                <w:color w:val="FF0000"/>
              </w:rPr>
            </w:pPr>
            <w:r w:rsidRPr="0068395A">
              <w:rPr>
                <w:rFonts w:cs="Times New Roman"/>
                <w:color w:val="FF0000"/>
              </w:rPr>
              <w:t xml:space="preserve">This description should be tailored as needed to account for a variety of potential downstream impacts if a dam were to fail. </w:t>
            </w:r>
            <w:r>
              <w:rPr>
                <w:rFonts w:cs="Times New Roman"/>
                <w:color w:val="FF0000"/>
              </w:rPr>
              <w:t>Formats may vary. The SCDES example format for pre-populated templates is</w:t>
            </w:r>
            <w:r w:rsidR="007C6731">
              <w:rPr>
                <w:rFonts w:cs="Times New Roman"/>
                <w:color w:val="FF0000"/>
              </w:rPr>
              <w:t xml:space="preserve"> provided</w:t>
            </w:r>
            <w:r>
              <w:rPr>
                <w:rFonts w:cs="Times New Roman"/>
                <w:color w:val="FF0000"/>
              </w:rPr>
              <w:t xml:space="preserve"> below</w:t>
            </w:r>
            <w:r w:rsidR="00A56AAF">
              <w:rPr>
                <w:rFonts w:cs="Times New Roman"/>
                <w:color w:val="FF0000"/>
              </w:rPr>
              <w:t>.</w:t>
            </w:r>
            <w:r w:rsidRPr="0068395A">
              <w:rPr>
                <w:rFonts w:cs="Times New Roman"/>
                <w:color w:val="FF0000"/>
              </w:rPr>
              <w:t xml:space="preserve"> </w:t>
            </w:r>
          </w:p>
          <w:p w14:paraId="48655D82" w14:textId="785D8207" w:rsidR="0068395A" w:rsidRDefault="006A10E3" w:rsidP="00F93D18">
            <w:pPr>
              <w:rPr>
                <w:rFonts w:cs="Times New Roman"/>
                <w:color w:val="FF0000"/>
              </w:rPr>
            </w:pPr>
            <w:r w:rsidRPr="5495AAF2">
              <w:rPr>
                <w:rFonts w:cs="Times New Roman"/>
                <w:color w:val="FF0000"/>
              </w:rPr>
              <w:t>“</w:t>
            </w:r>
            <w:r w:rsidR="00F93D18" w:rsidRPr="5495AAF2">
              <w:rPr>
                <w:rFonts w:cs="Times New Roman"/>
                <w:color w:val="FF0000"/>
              </w:rPr>
              <w:t xml:space="preserve">There </w:t>
            </w:r>
            <w:r w:rsidR="005E1D20" w:rsidRPr="5495AAF2">
              <w:rPr>
                <w:rFonts w:cs="Times New Roman"/>
                <w:color w:val="FF0000"/>
              </w:rPr>
              <w:t>are</w:t>
            </w:r>
            <w:r w:rsidR="726411EF" w:rsidRPr="5495AAF2">
              <w:rPr>
                <w:rFonts w:cs="Times New Roman"/>
                <w:color w:val="FF0000"/>
              </w:rPr>
              <w:t xml:space="preserve"> </w:t>
            </w:r>
            <w:r w:rsidR="00585026" w:rsidRPr="5495AAF2">
              <w:rPr>
                <w:rFonts w:cs="Times New Roman"/>
                <w:color w:val="FF0000"/>
              </w:rPr>
              <w:t>####</w:t>
            </w:r>
            <w:r w:rsidR="726411EF" w:rsidRPr="5495AAF2">
              <w:rPr>
                <w:rFonts w:cs="Times New Roman"/>
                <w:color w:val="FF0000"/>
              </w:rPr>
              <w:t xml:space="preserve"> </w:t>
            </w:r>
            <w:r w:rsidR="00F93D18" w:rsidRPr="5495AAF2">
              <w:rPr>
                <w:rFonts w:cs="Times New Roman"/>
                <w:color w:val="FF0000"/>
              </w:rPr>
              <w:t>potentially inundated structures</w:t>
            </w:r>
            <w:r w:rsidR="0068395A" w:rsidRPr="5495AAF2">
              <w:rPr>
                <w:rFonts w:cs="Times New Roman"/>
                <w:color w:val="FF0000"/>
              </w:rPr>
              <w:t>/sites</w:t>
            </w:r>
            <w:r w:rsidR="00F93D18" w:rsidRPr="5495AAF2">
              <w:rPr>
                <w:rFonts w:cs="Times New Roman"/>
                <w:color w:val="FF0000"/>
              </w:rPr>
              <w:t xml:space="preserve"> that fall within the identified inundation zone</w:t>
            </w:r>
            <w:r w:rsidR="0068395A" w:rsidRPr="5495AAF2">
              <w:rPr>
                <w:rFonts w:cs="Times New Roman"/>
                <w:color w:val="FF0000"/>
              </w:rPr>
              <w:t xml:space="preserve">, including State Regulated </w:t>
            </w:r>
            <w:r w:rsidR="00A56AAF" w:rsidRPr="5495AAF2">
              <w:rPr>
                <w:rFonts w:cs="Times New Roman"/>
                <w:color w:val="FF0000"/>
              </w:rPr>
              <w:t>High/Significant/</w:t>
            </w:r>
            <w:r w:rsidR="132E5D41" w:rsidRPr="5495AAF2">
              <w:rPr>
                <w:rFonts w:cs="Times New Roman"/>
                <w:color w:val="FF0000"/>
              </w:rPr>
              <w:t>Low/</w:t>
            </w:r>
            <w:r w:rsidR="00A56AAF" w:rsidRPr="5495AAF2">
              <w:rPr>
                <w:rFonts w:cs="Times New Roman"/>
                <w:color w:val="FF0000"/>
              </w:rPr>
              <w:t xml:space="preserve">State Class One </w:t>
            </w:r>
            <w:r w:rsidR="61496BD0" w:rsidRPr="5495AAF2">
              <w:rPr>
                <w:rFonts w:cs="Times New Roman"/>
                <w:color w:val="FF0000"/>
              </w:rPr>
              <w:t xml:space="preserve">Hazard </w:t>
            </w:r>
            <w:r w:rsidR="0068395A" w:rsidRPr="5495AAF2">
              <w:rPr>
                <w:rFonts w:cs="Times New Roman"/>
                <w:color w:val="FF0000"/>
              </w:rPr>
              <w:t>Dam</w:t>
            </w:r>
            <w:r w:rsidR="00A56AAF" w:rsidRPr="5495AAF2">
              <w:rPr>
                <w:rFonts w:cs="Times New Roman"/>
                <w:color w:val="FF0000"/>
              </w:rPr>
              <w:t xml:space="preserve"> NAME</w:t>
            </w:r>
          </w:p>
          <w:p w14:paraId="19875446" w14:textId="6CBDCCC4" w:rsidR="0068395A" w:rsidRDefault="00F93D18" w:rsidP="00F93D18">
            <w:pPr>
              <w:rPr>
                <w:rFonts w:cs="Times New Roman"/>
                <w:color w:val="FF0000"/>
              </w:rPr>
            </w:pPr>
            <w:r w:rsidRPr="00585026">
              <w:rPr>
                <w:rFonts w:cs="Times New Roman"/>
                <w:color w:val="FF0000"/>
              </w:rPr>
              <w:t>Road</w:t>
            </w:r>
            <w:r w:rsidR="006A10E3" w:rsidRPr="00585026">
              <w:rPr>
                <w:rFonts w:cs="Times New Roman"/>
                <w:color w:val="FF0000"/>
              </w:rPr>
              <w:t>(s)</w:t>
            </w:r>
            <w:r w:rsidRPr="00585026">
              <w:rPr>
                <w:rFonts w:cs="Times New Roman"/>
                <w:color w:val="FF0000"/>
              </w:rPr>
              <w:t xml:space="preserve"> </w:t>
            </w:r>
          </w:p>
          <w:p w14:paraId="7B3FB309" w14:textId="52A9EF6E" w:rsidR="0068395A" w:rsidRDefault="00F93D18" w:rsidP="0068395A">
            <w:pPr>
              <w:pStyle w:val="ListParagraph"/>
              <w:numPr>
                <w:ilvl w:val="0"/>
                <w:numId w:val="61"/>
              </w:numPr>
              <w:rPr>
                <w:rFonts w:cs="Times New Roman"/>
                <w:color w:val="FF0000"/>
              </w:rPr>
            </w:pPr>
            <w:proofErr w:type="spellStart"/>
            <w:r w:rsidRPr="0068395A">
              <w:rPr>
                <w:rFonts w:cs="Times New Roman"/>
                <w:color w:val="FF0000"/>
              </w:rPr>
              <w:t>Road</w:t>
            </w:r>
            <w:r w:rsidR="004074C0">
              <w:rPr>
                <w:rFonts w:cs="Times New Roman"/>
                <w:color w:val="FF0000"/>
              </w:rPr>
              <w:t>N</w:t>
            </w:r>
            <w:r w:rsidRPr="0068395A">
              <w:rPr>
                <w:rFonts w:cs="Times New Roman"/>
                <w:color w:val="FF0000"/>
              </w:rPr>
              <w:t>ame</w:t>
            </w:r>
            <w:proofErr w:type="spellEnd"/>
            <w:r w:rsidR="0068395A">
              <w:rPr>
                <w:rFonts w:cs="Times New Roman"/>
                <w:color w:val="FF0000"/>
              </w:rPr>
              <w:t xml:space="preserve"> (SCDOT road</w:t>
            </w:r>
            <w:r w:rsidR="004074C0">
              <w:rPr>
                <w:rFonts w:cs="Times New Roman"/>
                <w:color w:val="FF0000"/>
              </w:rPr>
              <w:t xml:space="preserve"> ID if applicable</w:t>
            </w:r>
            <w:r w:rsidR="0068395A">
              <w:rPr>
                <w:rFonts w:cs="Times New Roman"/>
                <w:color w:val="FF0000"/>
              </w:rPr>
              <w:t>)</w:t>
            </w:r>
            <w:r w:rsidRPr="0068395A">
              <w:rPr>
                <w:rFonts w:cs="Times New Roman"/>
                <w:color w:val="FF0000"/>
              </w:rPr>
              <w:t xml:space="preserve"> w</w:t>
            </w:r>
            <w:r w:rsidR="0068395A">
              <w:rPr>
                <w:rFonts w:cs="Times New Roman"/>
                <w:color w:val="FF0000"/>
              </w:rPr>
              <w:t>hich has</w:t>
            </w:r>
            <w:r w:rsidRPr="0068395A">
              <w:rPr>
                <w:rFonts w:cs="Times New Roman"/>
                <w:color w:val="FF0000"/>
              </w:rPr>
              <w:t xml:space="preserve"> an average </w:t>
            </w:r>
            <w:r w:rsidR="005E1D20" w:rsidRPr="0068395A">
              <w:rPr>
                <w:rFonts w:cs="Times New Roman"/>
                <w:color w:val="FF0000"/>
              </w:rPr>
              <w:t>traffic count of ####</w:t>
            </w:r>
            <w:r w:rsidR="0068395A">
              <w:rPr>
                <w:rFonts w:cs="Times New Roman"/>
                <w:color w:val="FF0000"/>
              </w:rPr>
              <w:t xml:space="preserve"> cars/day</w:t>
            </w:r>
          </w:p>
          <w:p w14:paraId="7F05FE7C" w14:textId="77777777" w:rsidR="004074C0" w:rsidRDefault="004074C0" w:rsidP="004074C0">
            <w:pPr>
              <w:pStyle w:val="ListParagraph"/>
              <w:numPr>
                <w:ilvl w:val="0"/>
                <w:numId w:val="61"/>
              </w:numPr>
              <w:rPr>
                <w:rFonts w:cs="Times New Roman"/>
                <w:color w:val="FF0000"/>
              </w:rPr>
            </w:pPr>
            <w:proofErr w:type="spellStart"/>
            <w:r w:rsidRPr="0068395A">
              <w:rPr>
                <w:rFonts w:cs="Times New Roman"/>
                <w:color w:val="FF0000"/>
              </w:rPr>
              <w:t>Road</w:t>
            </w:r>
            <w:r>
              <w:rPr>
                <w:rFonts w:cs="Times New Roman"/>
                <w:color w:val="FF0000"/>
              </w:rPr>
              <w:t>N</w:t>
            </w:r>
            <w:r w:rsidRPr="0068395A">
              <w:rPr>
                <w:rFonts w:cs="Times New Roman"/>
                <w:color w:val="FF0000"/>
              </w:rPr>
              <w:t>ame</w:t>
            </w:r>
            <w:proofErr w:type="spellEnd"/>
            <w:r>
              <w:rPr>
                <w:rFonts w:cs="Times New Roman"/>
                <w:color w:val="FF0000"/>
              </w:rPr>
              <w:t xml:space="preserve"> (SCDOT road ID if applicable)</w:t>
            </w:r>
            <w:r w:rsidRPr="0068395A">
              <w:rPr>
                <w:rFonts w:cs="Times New Roman"/>
                <w:color w:val="FF0000"/>
              </w:rPr>
              <w:t xml:space="preserve"> w</w:t>
            </w:r>
            <w:r>
              <w:rPr>
                <w:rFonts w:cs="Times New Roman"/>
                <w:color w:val="FF0000"/>
              </w:rPr>
              <w:t>hich has</w:t>
            </w:r>
            <w:r w:rsidRPr="0068395A">
              <w:rPr>
                <w:rFonts w:cs="Times New Roman"/>
                <w:color w:val="FF0000"/>
              </w:rPr>
              <w:t xml:space="preserve"> an average traffic count of ####</w:t>
            </w:r>
            <w:r>
              <w:rPr>
                <w:rFonts w:cs="Times New Roman"/>
                <w:color w:val="FF0000"/>
              </w:rPr>
              <w:t xml:space="preserve"> cars/day</w:t>
            </w:r>
          </w:p>
          <w:p w14:paraId="6B4281DB" w14:textId="75F94090" w:rsidR="0068395A" w:rsidRDefault="0068395A" w:rsidP="0068395A">
            <w:pPr>
              <w:pStyle w:val="ListParagraph"/>
              <w:numPr>
                <w:ilvl w:val="0"/>
                <w:numId w:val="61"/>
              </w:numPr>
              <w:rPr>
                <w:rFonts w:cs="Times New Roman"/>
                <w:color w:val="FF0000"/>
              </w:rPr>
            </w:pPr>
            <w:r>
              <w:rPr>
                <w:rFonts w:cs="Times New Roman"/>
                <w:color w:val="FF0000"/>
              </w:rPr>
              <w:t>Etc.</w:t>
            </w:r>
          </w:p>
          <w:p w14:paraId="53864BD6" w14:textId="77777777" w:rsidR="0068395A" w:rsidRDefault="0068395A" w:rsidP="0068395A">
            <w:pPr>
              <w:pStyle w:val="ListParagraph"/>
              <w:rPr>
                <w:rFonts w:cs="Times New Roman"/>
                <w:color w:val="FF0000"/>
              </w:rPr>
            </w:pPr>
          </w:p>
          <w:p w14:paraId="54772F28" w14:textId="77777777" w:rsidR="0068395A" w:rsidRDefault="00F93D18" w:rsidP="0068395A">
            <w:pPr>
              <w:pStyle w:val="ListParagraph"/>
              <w:rPr>
                <w:rFonts w:cs="Times New Roman"/>
                <w:color w:val="FF0000"/>
              </w:rPr>
            </w:pPr>
            <w:r w:rsidRPr="0068395A">
              <w:rPr>
                <w:rFonts w:cs="Times New Roman"/>
                <w:color w:val="FF0000"/>
              </w:rPr>
              <w:t xml:space="preserve">fall(s) within the inundation boundary and will likely be impacted in the event of dam failure. </w:t>
            </w:r>
          </w:p>
          <w:p w14:paraId="1C2AFA1E" w14:textId="77777777" w:rsidR="0068395A" w:rsidRDefault="0068395A" w:rsidP="0068395A">
            <w:pPr>
              <w:pStyle w:val="ListParagraph"/>
              <w:rPr>
                <w:rFonts w:cs="Times New Roman"/>
                <w:color w:val="FF0000"/>
              </w:rPr>
            </w:pPr>
          </w:p>
          <w:p w14:paraId="6CA707E0" w14:textId="7B58E3E0" w:rsidR="00F93D18" w:rsidRPr="004074C0" w:rsidRDefault="00F93D18" w:rsidP="004074C0">
            <w:pPr>
              <w:rPr>
                <w:rFonts w:cs="Times New Roman"/>
                <w:color w:val="FF0000"/>
              </w:rPr>
            </w:pPr>
            <w:r w:rsidRPr="004074C0">
              <w:rPr>
                <w:rFonts w:cs="Times New Roman"/>
                <w:color w:val="FF0000"/>
              </w:rPr>
              <w:t>In addition,</w:t>
            </w:r>
            <w:r w:rsidR="006A10E3" w:rsidRPr="004074C0">
              <w:rPr>
                <w:rFonts w:cs="Times New Roman"/>
                <w:color w:val="FF0000"/>
              </w:rPr>
              <w:t xml:space="preserve"> </w:t>
            </w:r>
            <w:r w:rsidRPr="004074C0">
              <w:rPr>
                <w:rFonts w:cs="Times New Roman"/>
                <w:color w:val="FF0000"/>
              </w:rPr>
              <w:t>park</w:t>
            </w:r>
            <w:r w:rsidR="0068395A" w:rsidRPr="004074C0">
              <w:rPr>
                <w:rFonts w:cs="Times New Roman"/>
                <w:color w:val="FF0000"/>
              </w:rPr>
              <w:t>s</w:t>
            </w:r>
            <w:r w:rsidRPr="004074C0">
              <w:rPr>
                <w:rFonts w:cs="Times New Roman"/>
                <w:color w:val="FF0000"/>
              </w:rPr>
              <w:t>/</w:t>
            </w:r>
            <w:r w:rsidR="0068395A" w:rsidRPr="004074C0">
              <w:rPr>
                <w:rFonts w:cs="Times New Roman"/>
                <w:color w:val="FF0000"/>
              </w:rPr>
              <w:t xml:space="preserve">a </w:t>
            </w:r>
            <w:r w:rsidRPr="004074C0">
              <w:rPr>
                <w:rFonts w:cs="Times New Roman"/>
                <w:color w:val="FF0000"/>
              </w:rPr>
              <w:t>wastewater treatment facility/school</w:t>
            </w:r>
            <w:r w:rsidR="006A10E3" w:rsidRPr="004074C0">
              <w:rPr>
                <w:rFonts w:cs="Times New Roman"/>
                <w:color w:val="FF0000"/>
              </w:rPr>
              <w:t>/other facility</w:t>
            </w:r>
            <w:r w:rsidR="0068395A" w:rsidRPr="004074C0">
              <w:rPr>
                <w:rFonts w:cs="Times New Roman"/>
                <w:color w:val="FF0000"/>
              </w:rPr>
              <w:t>/etc.</w:t>
            </w:r>
            <w:r w:rsidRPr="004074C0">
              <w:rPr>
                <w:rFonts w:cs="Times New Roman"/>
                <w:color w:val="FF0000"/>
              </w:rPr>
              <w:t xml:space="preserve"> fall</w:t>
            </w:r>
            <w:r w:rsidR="006A10E3" w:rsidRPr="004074C0">
              <w:rPr>
                <w:rFonts w:cs="Times New Roman"/>
                <w:color w:val="FF0000"/>
              </w:rPr>
              <w:t>s</w:t>
            </w:r>
            <w:r w:rsidRPr="004074C0">
              <w:rPr>
                <w:rFonts w:cs="Times New Roman"/>
                <w:color w:val="FF0000"/>
              </w:rPr>
              <w:t xml:space="preserve"> within the inundation zone.</w:t>
            </w:r>
            <w:r w:rsidR="006A10E3" w:rsidRPr="004074C0">
              <w:rPr>
                <w:rFonts w:cs="Times New Roman"/>
                <w:color w:val="FF0000"/>
              </w:rPr>
              <w:t>”</w:t>
            </w:r>
          </w:p>
          <w:p w14:paraId="2E50AE1E" w14:textId="77777777" w:rsidR="0068395A" w:rsidRDefault="0068395A" w:rsidP="0068395A">
            <w:pPr>
              <w:pStyle w:val="ListParagraph"/>
              <w:rPr>
                <w:rFonts w:cs="Times New Roman"/>
                <w:color w:val="FF0000"/>
              </w:rPr>
            </w:pPr>
          </w:p>
          <w:p w14:paraId="3EA33064" w14:textId="77777777" w:rsidR="0068395A" w:rsidRDefault="0068395A" w:rsidP="0068395A">
            <w:pPr>
              <w:pStyle w:val="ListParagraph"/>
              <w:rPr>
                <w:rFonts w:cs="Times New Roman"/>
                <w:color w:val="FF0000"/>
              </w:rPr>
            </w:pPr>
          </w:p>
          <w:p w14:paraId="0DE3B88A" w14:textId="77777777" w:rsidR="0068395A" w:rsidRPr="0068395A" w:rsidRDefault="0068395A" w:rsidP="0068395A">
            <w:pPr>
              <w:pStyle w:val="ListParagraph"/>
              <w:rPr>
                <w:rFonts w:cs="Times New Roman"/>
                <w:color w:val="FF0000"/>
              </w:rPr>
            </w:pPr>
          </w:p>
          <w:p w14:paraId="6CA707E1" w14:textId="77777777" w:rsidR="00F93D18" w:rsidRDefault="00F93D18" w:rsidP="00F93D18">
            <w:pPr>
              <w:rPr>
                <w:rFonts w:cs="Times New Roman"/>
              </w:rPr>
            </w:pPr>
          </w:p>
        </w:tc>
      </w:tr>
      <w:tr w:rsidR="00F93D18" w14:paraId="6CA707EE" w14:textId="77777777" w:rsidTr="5495AAF2">
        <w:tc>
          <w:tcPr>
            <w:tcW w:w="9360" w:type="dxa"/>
            <w:gridSpan w:val="4"/>
            <w:shd w:val="clear" w:color="auto" w:fill="auto"/>
          </w:tcPr>
          <w:p w14:paraId="6CA707E3" w14:textId="77777777" w:rsidR="00F93D18" w:rsidRDefault="00F93D18" w:rsidP="00F93D18">
            <w:pPr>
              <w:rPr>
                <w:rFonts w:cs="Times New Roman"/>
              </w:rPr>
            </w:pPr>
            <w:r w:rsidRPr="00F93D18">
              <w:rPr>
                <w:rFonts w:cs="Times New Roman"/>
                <w:b/>
              </w:rPr>
              <w:lastRenderedPageBreak/>
              <w:t>Additional Information (</w:t>
            </w:r>
            <w:r>
              <w:rPr>
                <w:rFonts w:cs="Times New Roman"/>
              </w:rPr>
              <w:t xml:space="preserve">for Dam Inspectors or First Responders): Please list any </w:t>
            </w:r>
            <w:r w:rsidR="006A10E3">
              <w:rPr>
                <w:rFonts w:cs="Times New Roman"/>
              </w:rPr>
              <w:t xml:space="preserve">upstream regulated dams, </w:t>
            </w:r>
            <w:r>
              <w:rPr>
                <w:rFonts w:cs="Times New Roman"/>
              </w:rPr>
              <w:t>access limitations (gates, locks), known safety hazards on the dam property, or other information that visitors to the site should be aware of.</w:t>
            </w:r>
          </w:p>
          <w:p w14:paraId="6CA707E4" w14:textId="77777777" w:rsidR="00F93D18" w:rsidRDefault="00F93D18" w:rsidP="006A10E3">
            <w:pPr>
              <w:rPr>
                <w:rFonts w:cs="Times New Roman"/>
              </w:rPr>
            </w:pPr>
          </w:p>
          <w:p w14:paraId="7D50BECF" w14:textId="36C2122A" w:rsidR="00A56AAF" w:rsidRPr="00A56AAF" w:rsidRDefault="00A56AAF" w:rsidP="006A10E3">
            <w:pPr>
              <w:rPr>
                <w:rFonts w:cs="Times New Roman"/>
                <w:color w:val="FF0000"/>
              </w:rPr>
            </w:pPr>
            <w:r w:rsidRPr="00A56AAF">
              <w:rPr>
                <w:rFonts w:cs="Times New Roman"/>
                <w:color w:val="FF0000"/>
              </w:rPr>
              <w:t>This field can include a wide range of information and should be used as needed. Common items included on SCDES pre-populated templates are:</w:t>
            </w:r>
          </w:p>
          <w:p w14:paraId="144F1762" w14:textId="3940D814" w:rsidR="00A56AAF" w:rsidRPr="00A56AAF" w:rsidRDefault="00A56AAF" w:rsidP="00A56AAF">
            <w:pPr>
              <w:pStyle w:val="ListParagraph"/>
              <w:numPr>
                <w:ilvl w:val="0"/>
                <w:numId w:val="62"/>
              </w:numPr>
              <w:rPr>
                <w:rFonts w:cs="Times New Roman"/>
                <w:color w:val="FF0000"/>
              </w:rPr>
            </w:pPr>
            <w:r w:rsidRPr="00A56AAF">
              <w:rPr>
                <w:rFonts w:cs="Times New Roman"/>
                <w:color w:val="FF0000"/>
              </w:rPr>
              <w:t xml:space="preserve">Upstream state regulated dams that may impact this dam if they were to fail </w:t>
            </w:r>
          </w:p>
          <w:p w14:paraId="47FFB94B" w14:textId="6389A80B" w:rsidR="00A56AAF" w:rsidRPr="00A56AAF" w:rsidRDefault="00A56AAF" w:rsidP="00A56AAF">
            <w:pPr>
              <w:pStyle w:val="ListParagraph"/>
              <w:numPr>
                <w:ilvl w:val="0"/>
                <w:numId w:val="62"/>
              </w:numPr>
              <w:rPr>
                <w:rFonts w:cs="Times New Roman"/>
                <w:color w:val="FF0000"/>
              </w:rPr>
            </w:pPr>
            <w:r w:rsidRPr="00A56AAF">
              <w:rPr>
                <w:rFonts w:cs="Times New Roman"/>
                <w:color w:val="FF0000"/>
              </w:rPr>
              <w:t>Owner/operator provided site access information, inc. gate codes or key phone numbers for access</w:t>
            </w:r>
          </w:p>
          <w:p w14:paraId="378D2139" w14:textId="4D2C367F" w:rsidR="00A56AAF" w:rsidRDefault="00A56AAF" w:rsidP="00A56AAF">
            <w:pPr>
              <w:pStyle w:val="ListParagraph"/>
              <w:numPr>
                <w:ilvl w:val="0"/>
                <w:numId w:val="62"/>
              </w:numPr>
              <w:rPr>
                <w:rFonts w:cs="Times New Roman"/>
                <w:color w:val="FF0000"/>
              </w:rPr>
            </w:pPr>
            <w:r>
              <w:rPr>
                <w:rFonts w:cs="Times New Roman"/>
                <w:color w:val="FF0000"/>
              </w:rPr>
              <w:t>Owner/operator provided r</w:t>
            </w:r>
            <w:r w:rsidRPr="00A56AAF">
              <w:rPr>
                <w:rFonts w:cs="Times New Roman"/>
                <w:color w:val="FF0000"/>
              </w:rPr>
              <w:t>ecommended dam operational procedures</w:t>
            </w:r>
          </w:p>
          <w:p w14:paraId="3953ADE1" w14:textId="32AD824E" w:rsidR="00A56AAF" w:rsidRPr="00A56AAF" w:rsidRDefault="00A56AAF" w:rsidP="00A56AAF">
            <w:pPr>
              <w:pStyle w:val="ListParagraph"/>
              <w:numPr>
                <w:ilvl w:val="0"/>
                <w:numId w:val="62"/>
              </w:numPr>
              <w:rPr>
                <w:rFonts w:cs="Times New Roman"/>
                <w:color w:val="FF0000"/>
              </w:rPr>
            </w:pPr>
            <w:r>
              <w:rPr>
                <w:rFonts w:cs="Times New Roman"/>
                <w:color w:val="FF0000"/>
              </w:rPr>
              <w:t>Etc.</w:t>
            </w:r>
          </w:p>
          <w:p w14:paraId="74151971" w14:textId="77777777" w:rsidR="00A56AAF" w:rsidRPr="00A56AAF" w:rsidRDefault="00A56AAF" w:rsidP="00A56AAF">
            <w:pPr>
              <w:pStyle w:val="ListParagraph"/>
              <w:rPr>
                <w:rFonts w:cs="Times New Roman"/>
              </w:rPr>
            </w:pPr>
          </w:p>
          <w:p w14:paraId="6CA707E5" w14:textId="77777777" w:rsidR="006A10E3" w:rsidRDefault="006A10E3" w:rsidP="006A10E3">
            <w:pPr>
              <w:rPr>
                <w:rFonts w:cs="Times New Roman"/>
              </w:rPr>
            </w:pPr>
          </w:p>
          <w:p w14:paraId="6CA707E8" w14:textId="77777777" w:rsidR="006A10E3" w:rsidRDefault="006A10E3" w:rsidP="006A10E3">
            <w:pPr>
              <w:rPr>
                <w:rFonts w:cs="Times New Roman"/>
              </w:rPr>
            </w:pPr>
          </w:p>
          <w:p w14:paraId="6CA707E9" w14:textId="77777777" w:rsidR="006A10E3" w:rsidRDefault="006A10E3" w:rsidP="006A10E3">
            <w:pPr>
              <w:rPr>
                <w:rFonts w:cs="Times New Roman"/>
              </w:rPr>
            </w:pPr>
          </w:p>
          <w:p w14:paraId="6CA707EA" w14:textId="77777777" w:rsidR="006A10E3" w:rsidRDefault="006A10E3" w:rsidP="006A10E3">
            <w:pPr>
              <w:rPr>
                <w:rFonts w:cs="Times New Roman"/>
              </w:rPr>
            </w:pPr>
          </w:p>
          <w:p w14:paraId="6CA707EB" w14:textId="77777777" w:rsidR="006A10E3" w:rsidRDefault="006A10E3" w:rsidP="006A10E3">
            <w:pPr>
              <w:rPr>
                <w:rFonts w:cs="Times New Roman"/>
              </w:rPr>
            </w:pPr>
          </w:p>
          <w:p w14:paraId="6CA707EC" w14:textId="77777777" w:rsidR="006A10E3" w:rsidRDefault="006A10E3" w:rsidP="006A10E3">
            <w:pPr>
              <w:rPr>
                <w:rFonts w:cs="Times New Roman"/>
              </w:rPr>
            </w:pPr>
          </w:p>
          <w:p w14:paraId="6CA707ED" w14:textId="77777777" w:rsidR="006A10E3" w:rsidRDefault="006A10E3" w:rsidP="006A10E3">
            <w:pPr>
              <w:rPr>
                <w:rFonts w:cs="Times New Roman"/>
              </w:rPr>
            </w:pPr>
          </w:p>
        </w:tc>
      </w:tr>
    </w:tbl>
    <w:p w14:paraId="6CA707EF" w14:textId="77777777" w:rsidR="00F93D18" w:rsidRDefault="00F93D18" w:rsidP="00F93D18">
      <w:pPr>
        <w:jc w:val="both"/>
        <w:rPr>
          <w:rFonts w:cs="Times New Roman"/>
        </w:rPr>
      </w:pPr>
    </w:p>
    <w:p w14:paraId="6CA707F0" w14:textId="77777777" w:rsidR="00F93D18" w:rsidRDefault="00F93D18">
      <w:pPr>
        <w:rPr>
          <w:rFonts w:cs="Times New Roman"/>
        </w:rPr>
      </w:pPr>
      <w:r>
        <w:rPr>
          <w:rFonts w:cs="Times New Roman"/>
        </w:rPr>
        <w:br w:type="page"/>
      </w:r>
    </w:p>
    <w:p w14:paraId="6CA707F1" w14:textId="77777777" w:rsidR="00F93D18" w:rsidRDefault="00F93D18" w:rsidP="00F93D18">
      <w:pPr>
        <w:jc w:val="both"/>
        <w:rPr>
          <w:rFonts w:cs="Times New Roman"/>
        </w:rPr>
        <w:sectPr w:rsidR="00F93D18" w:rsidSect="00F93D18">
          <w:footerReference w:type="default" r:id="rId19"/>
          <w:pgSz w:w="12240" w:h="15840"/>
          <w:pgMar w:top="1440" w:right="1440" w:bottom="1440" w:left="1440" w:header="720" w:footer="720" w:gutter="0"/>
          <w:pgNumType w:start="2"/>
          <w:cols w:space="720"/>
          <w:docGrid w:linePitch="360"/>
        </w:sectPr>
      </w:pPr>
    </w:p>
    <w:p w14:paraId="6CA707F2" w14:textId="77777777" w:rsidR="00F93D18" w:rsidRDefault="00F93D18" w:rsidP="790F3A56"/>
    <w:p w14:paraId="6CA707F3" w14:textId="70896238" w:rsidR="00F93D18" w:rsidRDefault="00A56AAF" w:rsidP="00F93D18">
      <w:pPr>
        <w:jc w:val="both"/>
        <w:rPr>
          <w:rFonts w:cs="Times New Roman"/>
        </w:rPr>
        <w:sectPr w:rsidR="00F93D18" w:rsidSect="00F93D18">
          <w:pgSz w:w="15840" w:h="12240" w:orient="landscape"/>
          <w:pgMar w:top="1440" w:right="1440" w:bottom="1440" w:left="1440" w:header="720" w:footer="720" w:gutter="0"/>
          <w:cols w:space="720"/>
          <w:docGrid w:linePitch="360"/>
        </w:sectPr>
      </w:pPr>
      <w:r>
        <w:rPr>
          <w:rFonts w:cs="Times New Roman"/>
          <w:noProof/>
        </w:rPr>
        <w:drawing>
          <wp:inline distT="0" distB="0" distL="0" distR="0" wp14:anchorId="6189F8C6" wp14:editId="56B2FB8E">
            <wp:extent cx="7581900" cy="4400550"/>
            <wp:effectExtent l="0" t="0" r="0" b="0"/>
            <wp:docPr id="2039283717"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83717" name="Picture 4" descr="Graphical user interfa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581900" cy="4400550"/>
                    </a:xfrm>
                    <a:prstGeom prst="rect">
                      <a:avLst/>
                    </a:prstGeom>
                  </pic:spPr>
                </pic:pic>
              </a:graphicData>
            </a:graphic>
          </wp:inline>
        </w:drawing>
      </w:r>
    </w:p>
    <w:p w14:paraId="6CA707F4" w14:textId="77777777" w:rsidR="00F93D18" w:rsidRDefault="00F93D18" w:rsidP="00F93D18">
      <w:pPr>
        <w:jc w:val="both"/>
        <w:rPr>
          <w:rFonts w:cs="Times New Roman"/>
          <w:b/>
          <w:sz w:val="36"/>
          <w:u w:val="single"/>
        </w:rPr>
      </w:pPr>
      <w:r>
        <w:rPr>
          <w:rFonts w:cs="Times New Roman"/>
          <w:b/>
          <w:sz w:val="36"/>
          <w:u w:val="single"/>
        </w:rPr>
        <w:lastRenderedPageBreak/>
        <w:t>Table of Contents</w:t>
      </w:r>
    </w:p>
    <w:p w14:paraId="6CA707F5" w14:textId="77777777" w:rsidR="007F783B" w:rsidRPr="00435754" w:rsidRDefault="00C72CFF" w:rsidP="007F783B">
      <w:pPr>
        <w:pStyle w:val="TOC1"/>
        <w:tabs>
          <w:tab w:val="right" w:leader="dot" w:pos="9350"/>
        </w:tabs>
        <w:rPr>
          <w:noProof/>
        </w:rPr>
      </w:pPr>
      <w:r>
        <w:rPr>
          <w:rFonts w:cs="Times New Roman"/>
          <w:b/>
          <w:sz w:val="36"/>
          <w:u w:val="single"/>
        </w:rPr>
        <w:fldChar w:fldCharType="begin"/>
      </w:r>
      <w:r w:rsidR="00F93D18">
        <w:rPr>
          <w:rFonts w:cs="Times New Roman"/>
          <w:b/>
          <w:sz w:val="36"/>
          <w:u w:val="single"/>
        </w:rPr>
        <w:instrText xml:space="preserve"> TOC \o "1-3" \h \z \u </w:instrText>
      </w:r>
      <w:r>
        <w:rPr>
          <w:rFonts w:cs="Times New Roman"/>
          <w:b/>
          <w:sz w:val="36"/>
          <w:u w:val="single"/>
        </w:rPr>
        <w:fldChar w:fldCharType="separate"/>
      </w:r>
    </w:p>
    <w:sdt>
      <w:sdtPr>
        <w:rPr>
          <w:rFonts w:ascii="Times New Roman" w:eastAsiaTheme="minorHAnsi" w:hAnsi="Times New Roman" w:cstheme="minorBidi"/>
          <w:noProof/>
          <w:color w:val="auto"/>
          <w:sz w:val="22"/>
          <w:szCs w:val="22"/>
        </w:rPr>
        <w:id w:val="-650838932"/>
        <w:docPartObj>
          <w:docPartGallery w:val="Table of Contents"/>
          <w:docPartUnique/>
        </w:docPartObj>
      </w:sdtPr>
      <w:sdtEndPr>
        <w:rPr>
          <w:b/>
          <w:bCs/>
        </w:rPr>
      </w:sdtEndPr>
      <w:sdtContent>
        <w:p w14:paraId="6CA707F6" w14:textId="77777777" w:rsidR="007F783B" w:rsidRDefault="007F783B">
          <w:pPr>
            <w:pStyle w:val="TOCHeading"/>
            <w:rPr>
              <w:noProof/>
            </w:rPr>
          </w:pPr>
        </w:p>
        <w:p w14:paraId="6CA707F7" w14:textId="01C992BF" w:rsidR="007F783B" w:rsidRDefault="007F783B">
          <w:pPr>
            <w:pStyle w:val="TOC1"/>
            <w:tabs>
              <w:tab w:val="right" w:leader="dot" w:pos="9350"/>
            </w:tabs>
            <w:rPr>
              <w:rFonts w:asciiTheme="minorHAnsi" w:eastAsiaTheme="minorEastAsia" w:hAnsiTheme="minorHAnsi"/>
              <w:noProof/>
            </w:rPr>
          </w:pPr>
          <w:r>
            <w:rPr>
              <w:noProof/>
            </w:rPr>
            <w:fldChar w:fldCharType="begin"/>
          </w:r>
          <w:r>
            <w:rPr>
              <w:noProof/>
            </w:rPr>
            <w:instrText xml:space="preserve"> TOC \o "1-3" \h \z \u </w:instrText>
          </w:r>
          <w:r>
            <w:rPr>
              <w:noProof/>
            </w:rPr>
            <w:fldChar w:fldCharType="separate"/>
          </w:r>
          <w:hyperlink w:anchor="_Toc95467751" w:history="1">
            <w:r w:rsidRPr="0078531C">
              <w:rPr>
                <w:rStyle w:val="Hyperlink"/>
                <w:noProof/>
              </w:rPr>
              <w:t>Essential Dam Information</w:t>
            </w:r>
            <w:r>
              <w:rPr>
                <w:noProof/>
                <w:webHidden/>
              </w:rPr>
              <w:tab/>
            </w:r>
            <w:r>
              <w:rPr>
                <w:noProof/>
                <w:webHidden/>
              </w:rPr>
              <w:fldChar w:fldCharType="begin"/>
            </w:r>
            <w:r>
              <w:rPr>
                <w:noProof/>
                <w:webHidden/>
              </w:rPr>
              <w:instrText xml:space="preserve"> PAGEREF _Toc95467751 \h </w:instrText>
            </w:r>
            <w:r>
              <w:rPr>
                <w:noProof/>
                <w:webHidden/>
              </w:rPr>
            </w:r>
            <w:r>
              <w:rPr>
                <w:noProof/>
                <w:webHidden/>
              </w:rPr>
              <w:fldChar w:fldCharType="separate"/>
            </w:r>
            <w:r w:rsidR="007C6731">
              <w:rPr>
                <w:noProof/>
                <w:webHidden/>
              </w:rPr>
              <w:t>2</w:t>
            </w:r>
            <w:r>
              <w:rPr>
                <w:noProof/>
                <w:webHidden/>
              </w:rPr>
              <w:fldChar w:fldCharType="end"/>
            </w:r>
          </w:hyperlink>
        </w:p>
        <w:p w14:paraId="6CA707F8" w14:textId="28640549" w:rsidR="007F783B" w:rsidRDefault="00380681">
          <w:pPr>
            <w:pStyle w:val="TOC1"/>
            <w:tabs>
              <w:tab w:val="right" w:leader="dot" w:pos="9350"/>
            </w:tabs>
            <w:rPr>
              <w:rFonts w:asciiTheme="minorHAnsi" w:eastAsiaTheme="minorEastAsia" w:hAnsiTheme="minorHAnsi"/>
              <w:noProof/>
            </w:rPr>
          </w:pPr>
          <w:hyperlink w:anchor="_Toc95467752" w:history="1">
            <w:r w:rsidR="007F783B" w:rsidRPr="0078531C">
              <w:rPr>
                <w:rStyle w:val="Hyperlink"/>
                <w:noProof/>
              </w:rPr>
              <w:t>Dam Owner/Operator Signatures</w:t>
            </w:r>
            <w:r w:rsidR="007F783B">
              <w:rPr>
                <w:noProof/>
                <w:webHidden/>
              </w:rPr>
              <w:tab/>
            </w:r>
            <w:r w:rsidR="007F783B">
              <w:rPr>
                <w:noProof/>
                <w:webHidden/>
              </w:rPr>
              <w:fldChar w:fldCharType="begin"/>
            </w:r>
            <w:r w:rsidR="007F783B">
              <w:rPr>
                <w:noProof/>
                <w:webHidden/>
              </w:rPr>
              <w:instrText xml:space="preserve"> PAGEREF _Toc95467752 \h </w:instrText>
            </w:r>
            <w:r w:rsidR="007F783B">
              <w:rPr>
                <w:noProof/>
                <w:webHidden/>
              </w:rPr>
            </w:r>
            <w:r w:rsidR="007F783B">
              <w:rPr>
                <w:noProof/>
                <w:webHidden/>
              </w:rPr>
              <w:fldChar w:fldCharType="separate"/>
            </w:r>
            <w:r w:rsidR="007C6731">
              <w:rPr>
                <w:noProof/>
                <w:webHidden/>
              </w:rPr>
              <w:t>5</w:t>
            </w:r>
            <w:r w:rsidR="007F783B">
              <w:rPr>
                <w:noProof/>
                <w:webHidden/>
              </w:rPr>
              <w:fldChar w:fldCharType="end"/>
            </w:r>
          </w:hyperlink>
        </w:p>
        <w:p w14:paraId="6CA707F9" w14:textId="2787D9C8" w:rsidR="007F783B" w:rsidRDefault="00380681">
          <w:pPr>
            <w:pStyle w:val="TOC1"/>
            <w:tabs>
              <w:tab w:val="right" w:leader="dot" w:pos="9350"/>
            </w:tabs>
            <w:rPr>
              <w:rFonts w:asciiTheme="minorHAnsi" w:eastAsiaTheme="minorEastAsia" w:hAnsiTheme="minorHAnsi"/>
              <w:noProof/>
            </w:rPr>
          </w:pPr>
          <w:hyperlink w:anchor="_Toc95467753" w:history="1">
            <w:r w:rsidR="007F783B" w:rsidRPr="0078531C">
              <w:rPr>
                <w:rStyle w:val="Hyperlink"/>
                <w:noProof/>
              </w:rPr>
              <w:t>Purpose</w:t>
            </w:r>
            <w:r w:rsidR="007F783B">
              <w:rPr>
                <w:noProof/>
                <w:webHidden/>
              </w:rPr>
              <w:tab/>
            </w:r>
            <w:r w:rsidR="007F783B">
              <w:rPr>
                <w:noProof/>
                <w:webHidden/>
              </w:rPr>
              <w:fldChar w:fldCharType="begin"/>
            </w:r>
            <w:r w:rsidR="007F783B">
              <w:rPr>
                <w:noProof/>
                <w:webHidden/>
              </w:rPr>
              <w:instrText xml:space="preserve"> PAGEREF _Toc95467753 \h </w:instrText>
            </w:r>
            <w:r w:rsidR="007F783B">
              <w:rPr>
                <w:noProof/>
                <w:webHidden/>
              </w:rPr>
            </w:r>
            <w:r w:rsidR="007F783B">
              <w:rPr>
                <w:noProof/>
                <w:webHidden/>
              </w:rPr>
              <w:fldChar w:fldCharType="separate"/>
            </w:r>
            <w:r w:rsidR="007C6731">
              <w:rPr>
                <w:noProof/>
                <w:webHidden/>
              </w:rPr>
              <w:t>6</w:t>
            </w:r>
            <w:r w:rsidR="007F783B">
              <w:rPr>
                <w:noProof/>
                <w:webHidden/>
              </w:rPr>
              <w:fldChar w:fldCharType="end"/>
            </w:r>
          </w:hyperlink>
        </w:p>
        <w:p w14:paraId="6CA707FA" w14:textId="75ECBC3F" w:rsidR="007F783B" w:rsidRDefault="00380681">
          <w:pPr>
            <w:pStyle w:val="TOC1"/>
            <w:tabs>
              <w:tab w:val="right" w:leader="dot" w:pos="9350"/>
            </w:tabs>
            <w:rPr>
              <w:rFonts w:asciiTheme="minorHAnsi" w:eastAsiaTheme="minorEastAsia" w:hAnsiTheme="minorHAnsi"/>
              <w:noProof/>
            </w:rPr>
          </w:pPr>
          <w:hyperlink w:anchor="_Toc95467754" w:history="1">
            <w:r w:rsidR="007F783B" w:rsidRPr="0078531C">
              <w:rPr>
                <w:rStyle w:val="Hyperlink"/>
                <w:noProof/>
              </w:rPr>
              <w:t>Information for Dam Owners</w:t>
            </w:r>
            <w:r w:rsidR="007F783B">
              <w:rPr>
                <w:noProof/>
                <w:webHidden/>
              </w:rPr>
              <w:tab/>
            </w:r>
            <w:r w:rsidR="007F783B">
              <w:rPr>
                <w:noProof/>
                <w:webHidden/>
              </w:rPr>
              <w:fldChar w:fldCharType="begin"/>
            </w:r>
            <w:r w:rsidR="007F783B">
              <w:rPr>
                <w:noProof/>
                <w:webHidden/>
              </w:rPr>
              <w:instrText xml:space="preserve"> PAGEREF _Toc95467754 \h </w:instrText>
            </w:r>
            <w:r w:rsidR="007F783B">
              <w:rPr>
                <w:noProof/>
                <w:webHidden/>
              </w:rPr>
            </w:r>
            <w:r w:rsidR="007F783B">
              <w:rPr>
                <w:noProof/>
                <w:webHidden/>
              </w:rPr>
              <w:fldChar w:fldCharType="separate"/>
            </w:r>
            <w:r w:rsidR="007C6731">
              <w:rPr>
                <w:noProof/>
                <w:webHidden/>
              </w:rPr>
              <w:t>7</w:t>
            </w:r>
            <w:r w:rsidR="007F783B">
              <w:rPr>
                <w:noProof/>
                <w:webHidden/>
              </w:rPr>
              <w:fldChar w:fldCharType="end"/>
            </w:r>
          </w:hyperlink>
        </w:p>
        <w:p w14:paraId="6CA707FB" w14:textId="4657E0C9" w:rsidR="007F783B" w:rsidRDefault="00380681">
          <w:pPr>
            <w:pStyle w:val="TOC2"/>
            <w:tabs>
              <w:tab w:val="right" w:leader="dot" w:pos="9350"/>
            </w:tabs>
            <w:rPr>
              <w:rFonts w:asciiTheme="minorHAnsi" w:eastAsiaTheme="minorEastAsia" w:hAnsiTheme="minorHAnsi"/>
              <w:noProof/>
            </w:rPr>
          </w:pPr>
          <w:hyperlink w:anchor="_Toc95467755" w:history="1">
            <w:r w:rsidR="007F783B" w:rsidRPr="0078531C">
              <w:rPr>
                <w:rStyle w:val="Hyperlink"/>
                <w:noProof/>
              </w:rPr>
              <w:t>South Carolina Regulated Dam Definitions</w:t>
            </w:r>
            <w:r w:rsidR="007F783B">
              <w:rPr>
                <w:noProof/>
                <w:webHidden/>
              </w:rPr>
              <w:tab/>
            </w:r>
            <w:r w:rsidR="007F783B">
              <w:rPr>
                <w:noProof/>
                <w:webHidden/>
              </w:rPr>
              <w:fldChar w:fldCharType="begin"/>
            </w:r>
            <w:r w:rsidR="007F783B">
              <w:rPr>
                <w:noProof/>
                <w:webHidden/>
              </w:rPr>
              <w:instrText xml:space="preserve"> PAGEREF _Toc95467755 \h </w:instrText>
            </w:r>
            <w:r w:rsidR="007F783B">
              <w:rPr>
                <w:noProof/>
                <w:webHidden/>
              </w:rPr>
            </w:r>
            <w:r w:rsidR="007F783B">
              <w:rPr>
                <w:noProof/>
                <w:webHidden/>
              </w:rPr>
              <w:fldChar w:fldCharType="separate"/>
            </w:r>
            <w:r w:rsidR="007C6731">
              <w:rPr>
                <w:noProof/>
                <w:webHidden/>
              </w:rPr>
              <w:t>7</w:t>
            </w:r>
            <w:r w:rsidR="007F783B">
              <w:rPr>
                <w:noProof/>
                <w:webHidden/>
              </w:rPr>
              <w:fldChar w:fldCharType="end"/>
            </w:r>
          </w:hyperlink>
        </w:p>
        <w:p w14:paraId="6CA707FC" w14:textId="4727FAAE" w:rsidR="007F783B" w:rsidRDefault="00380681">
          <w:pPr>
            <w:pStyle w:val="TOC2"/>
            <w:tabs>
              <w:tab w:val="right" w:leader="dot" w:pos="9350"/>
            </w:tabs>
            <w:rPr>
              <w:rFonts w:asciiTheme="minorHAnsi" w:eastAsiaTheme="minorEastAsia" w:hAnsiTheme="minorHAnsi"/>
              <w:noProof/>
            </w:rPr>
          </w:pPr>
          <w:hyperlink w:anchor="_Toc95467756" w:history="1">
            <w:r w:rsidR="007F783B" w:rsidRPr="0078531C">
              <w:rPr>
                <w:rStyle w:val="Hyperlink"/>
                <w:noProof/>
              </w:rPr>
              <w:t>Dam Owner Information</w:t>
            </w:r>
            <w:r w:rsidR="007F783B">
              <w:rPr>
                <w:noProof/>
                <w:webHidden/>
              </w:rPr>
              <w:tab/>
            </w:r>
            <w:r w:rsidR="007F783B">
              <w:rPr>
                <w:noProof/>
                <w:webHidden/>
              </w:rPr>
              <w:fldChar w:fldCharType="begin"/>
            </w:r>
            <w:r w:rsidR="007F783B">
              <w:rPr>
                <w:noProof/>
                <w:webHidden/>
              </w:rPr>
              <w:instrText xml:space="preserve"> PAGEREF _Toc95467756 \h </w:instrText>
            </w:r>
            <w:r w:rsidR="007F783B">
              <w:rPr>
                <w:noProof/>
                <w:webHidden/>
              </w:rPr>
            </w:r>
            <w:r w:rsidR="007F783B">
              <w:rPr>
                <w:noProof/>
                <w:webHidden/>
              </w:rPr>
              <w:fldChar w:fldCharType="separate"/>
            </w:r>
            <w:r w:rsidR="007C6731">
              <w:rPr>
                <w:noProof/>
                <w:webHidden/>
              </w:rPr>
              <w:t>8</w:t>
            </w:r>
            <w:r w:rsidR="007F783B">
              <w:rPr>
                <w:noProof/>
                <w:webHidden/>
              </w:rPr>
              <w:fldChar w:fldCharType="end"/>
            </w:r>
          </w:hyperlink>
        </w:p>
        <w:p w14:paraId="6CA707FD" w14:textId="642B09CD" w:rsidR="007F783B" w:rsidRDefault="00380681">
          <w:pPr>
            <w:pStyle w:val="TOC2"/>
            <w:tabs>
              <w:tab w:val="right" w:leader="dot" w:pos="9350"/>
            </w:tabs>
            <w:rPr>
              <w:rFonts w:asciiTheme="minorHAnsi" w:eastAsiaTheme="minorEastAsia" w:hAnsiTheme="minorHAnsi"/>
              <w:noProof/>
            </w:rPr>
          </w:pPr>
          <w:hyperlink w:anchor="_Toc95467757" w:history="1">
            <w:r w:rsidR="007F783B" w:rsidRPr="0078531C">
              <w:rPr>
                <w:rStyle w:val="Hyperlink"/>
                <w:noProof/>
              </w:rPr>
              <w:t>Dam Operator Information</w:t>
            </w:r>
            <w:r w:rsidR="007F783B">
              <w:rPr>
                <w:noProof/>
                <w:webHidden/>
              </w:rPr>
              <w:tab/>
            </w:r>
            <w:r w:rsidR="007F783B">
              <w:rPr>
                <w:noProof/>
                <w:webHidden/>
              </w:rPr>
              <w:fldChar w:fldCharType="begin"/>
            </w:r>
            <w:r w:rsidR="007F783B">
              <w:rPr>
                <w:noProof/>
                <w:webHidden/>
              </w:rPr>
              <w:instrText xml:space="preserve"> PAGEREF _Toc95467757 \h </w:instrText>
            </w:r>
            <w:r w:rsidR="007F783B">
              <w:rPr>
                <w:noProof/>
                <w:webHidden/>
              </w:rPr>
            </w:r>
            <w:r w:rsidR="007F783B">
              <w:rPr>
                <w:noProof/>
                <w:webHidden/>
              </w:rPr>
              <w:fldChar w:fldCharType="separate"/>
            </w:r>
            <w:r w:rsidR="007C6731">
              <w:rPr>
                <w:noProof/>
                <w:webHidden/>
              </w:rPr>
              <w:t>9</w:t>
            </w:r>
            <w:r w:rsidR="007F783B">
              <w:rPr>
                <w:noProof/>
                <w:webHidden/>
              </w:rPr>
              <w:fldChar w:fldCharType="end"/>
            </w:r>
          </w:hyperlink>
        </w:p>
        <w:p w14:paraId="6CA707FE" w14:textId="73C3F6B9" w:rsidR="007F783B" w:rsidRDefault="00380681">
          <w:pPr>
            <w:pStyle w:val="TOC2"/>
            <w:tabs>
              <w:tab w:val="right" w:leader="dot" w:pos="9350"/>
            </w:tabs>
            <w:rPr>
              <w:rFonts w:asciiTheme="minorHAnsi" w:eastAsiaTheme="minorEastAsia" w:hAnsiTheme="minorHAnsi"/>
              <w:noProof/>
            </w:rPr>
          </w:pPr>
          <w:hyperlink w:anchor="_Toc95467758" w:history="1">
            <w:r w:rsidR="007F783B" w:rsidRPr="0078531C">
              <w:rPr>
                <w:rStyle w:val="Hyperlink"/>
                <w:noProof/>
              </w:rPr>
              <w:t>Additional Contact Information</w:t>
            </w:r>
            <w:r w:rsidR="007F783B">
              <w:rPr>
                <w:noProof/>
                <w:webHidden/>
              </w:rPr>
              <w:tab/>
            </w:r>
            <w:r w:rsidR="007F783B">
              <w:rPr>
                <w:noProof/>
                <w:webHidden/>
              </w:rPr>
              <w:fldChar w:fldCharType="begin"/>
            </w:r>
            <w:r w:rsidR="007F783B">
              <w:rPr>
                <w:noProof/>
                <w:webHidden/>
              </w:rPr>
              <w:instrText xml:space="preserve"> PAGEREF _Toc95467758 \h </w:instrText>
            </w:r>
            <w:r w:rsidR="007F783B">
              <w:rPr>
                <w:noProof/>
                <w:webHidden/>
              </w:rPr>
            </w:r>
            <w:r w:rsidR="007F783B">
              <w:rPr>
                <w:noProof/>
                <w:webHidden/>
              </w:rPr>
              <w:fldChar w:fldCharType="separate"/>
            </w:r>
            <w:r w:rsidR="007C6731">
              <w:rPr>
                <w:noProof/>
                <w:webHidden/>
              </w:rPr>
              <w:t>9</w:t>
            </w:r>
            <w:r w:rsidR="007F783B">
              <w:rPr>
                <w:noProof/>
                <w:webHidden/>
              </w:rPr>
              <w:fldChar w:fldCharType="end"/>
            </w:r>
          </w:hyperlink>
        </w:p>
        <w:p w14:paraId="6CA707FF" w14:textId="65E80219" w:rsidR="007F783B" w:rsidRDefault="00380681">
          <w:pPr>
            <w:pStyle w:val="TOC1"/>
            <w:tabs>
              <w:tab w:val="right" w:leader="dot" w:pos="9350"/>
            </w:tabs>
            <w:rPr>
              <w:rFonts w:asciiTheme="minorHAnsi" w:eastAsiaTheme="minorEastAsia" w:hAnsiTheme="minorHAnsi"/>
              <w:noProof/>
            </w:rPr>
          </w:pPr>
          <w:hyperlink w:anchor="_Toc95467759" w:history="1">
            <w:r w:rsidR="007F783B" w:rsidRPr="0078531C">
              <w:rPr>
                <w:rStyle w:val="Hyperlink"/>
                <w:noProof/>
              </w:rPr>
              <w:t>Roles and Responsibilities</w:t>
            </w:r>
            <w:r w:rsidR="007F783B">
              <w:rPr>
                <w:noProof/>
                <w:webHidden/>
              </w:rPr>
              <w:tab/>
            </w:r>
            <w:r w:rsidR="007F783B">
              <w:rPr>
                <w:noProof/>
                <w:webHidden/>
              </w:rPr>
              <w:fldChar w:fldCharType="begin"/>
            </w:r>
            <w:r w:rsidR="007F783B">
              <w:rPr>
                <w:noProof/>
                <w:webHidden/>
              </w:rPr>
              <w:instrText xml:space="preserve"> PAGEREF _Toc95467759 \h </w:instrText>
            </w:r>
            <w:r w:rsidR="007F783B">
              <w:rPr>
                <w:noProof/>
                <w:webHidden/>
              </w:rPr>
            </w:r>
            <w:r w:rsidR="007F783B">
              <w:rPr>
                <w:noProof/>
                <w:webHidden/>
              </w:rPr>
              <w:fldChar w:fldCharType="separate"/>
            </w:r>
            <w:r w:rsidR="007C6731">
              <w:rPr>
                <w:noProof/>
                <w:webHidden/>
              </w:rPr>
              <w:t>11</w:t>
            </w:r>
            <w:r w:rsidR="007F783B">
              <w:rPr>
                <w:noProof/>
                <w:webHidden/>
              </w:rPr>
              <w:fldChar w:fldCharType="end"/>
            </w:r>
          </w:hyperlink>
        </w:p>
        <w:p w14:paraId="6CA70800" w14:textId="68152C7A" w:rsidR="007F783B" w:rsidRDefault="00380681">
          <w:pPr>
            <w:pStyle w:val="TOC2"/>
            <w:tabs>
              <w:tab w:val="right" w:leader="dot" w:pos="9350"/>
            </w:tabs>
            <w:rPr>
              <w:rFonts w:asciiTheme="minorHAnsi" w:eastAsiaTheme="minorEastAsia" w:hAnsiTheme="minorHAnsi"/>
              <w:noProof/>
            </w:rPr>
          </w:pPr>
          <w:hyperlink w:anchor="_Toc95467760" w:history="1">
            <w:r w:rsidR="007F783B" w:rsidRPr="0078531C">
              <w:rPr>
                <w:rStyle w:val="Hyperlink"/>
                <w:noProof/>
              </w:rPr>
              <w:t>Dam Owner/Operator</w:t>
            </w:r>
            <w:r w:rsidR="007F783B">
              <w:rPr>
                <w:noProof/>
                <w:webHidden/>
              </w:rPr>
              <w:tab/>
            </w:r>
            <w:r w:rsidR="007F783B">
              <w:rPr>
                <w:noProof/>
                <w:webHidden/>
              </w:rPr>
              <w:fldChar w:fldCharType="begin"/>
            </w:r>
            <w:r w:rsidR="007F783B">
              <w:rPr>
                <w:noProof/>
                <w:webHidden/>
              </w:rPr>
              <w:instrText xml:space="preserve"> PAGEREF _Toc95467760 \h </w:instrText>
            </w:r>
            <w:r w:rsidR="007F783B">
              <w:rPr>
                <w:noProof/>
                <w:webHidden/>
              </w:rPr>
            </w:r>
            <w:r w:rsidR="007F783B">
              <w:rPr>
                <w:noProof/>
                <w:webHidden/>
              </w:rPr>
              <w:fldChar w:fldCharType="separate"/>
            </w:r>
            <w:r w:rsidR="007C6731">
              <w:rPr>
                <w:noProof/>
                <w:webHidden/>
              </w:rPr>
              <w:t>11</w:t>
            </w:r>
            <w:r w:rsidR="007F783B">
              <w:rPr>
                <w:noProof/>
                <w:webHidden/>
              </w:rPr>
              <w:fldChar w:fldCharType="end"/>
            </w:r>
          </w:hyperlink>
        </w:p>
        <w:p w14:paraId="6CA70801" w14:textId="0B6FF6C6" w:rsidR="007F783B" w:rsidRDefault="00380681">
          <w:pPr>
            <w:pStyle w:val="TOC2"/>
            <w:tabs>
              <w:tab w:val="right" w:leader="dot" w:pos="9350"/>
            </w:tabs>
            <w:rPr>
              <w:rFonts w:asciiTheme="minorHAnsi" w:eastAsiaTheme="minorEastAsia" w:hAnsiTheme="minorHAnsi"/>
              <w:noProof/>
            </w:rPr>
          </w:pPr>
          <w:hyperlink w:anchor="_Toc95467761" w:history="1">
            <w:r w:rsidR="007F783B" w:rsidRPr="0078531C">
              <w:rPr>
                <w:rStyle w:val="Hyperlink"/>
                <w:noProof/>
              </w:rPr>
              <w:t>County Emergency Management Agencies</w:t>
            </w:r>
            <w:r w:rsidR="007F783B">
              <w:rPr>
                <w:noProof/>
                <w:webHidden/>
              </w:rPr>
              <w:tab/>
            </w:r>
            <w:r w:rsidR="007F783B">
              <w:rPr>
                <w:noProof/>
                <w:webHidden/>
              </w:rPr>
              <w:fldChar w:fldCharType="begin"/>
            </w:r>
            <w:r w:rsidR="007F783B">
              <w:rPr>
                <w:noProof/>
                <w:webHidden/>
              </w:rPr>
              <w:instrText xml:space="preserve"> PAGEREF _Toc95467761 \h </w:instrText>
            </w:r>
            <w:r w:rsidR="007F783B">
              <w:rPr>
                <w:noProof/>
                <w:webHidden/>
              </w:rPr>
            </w:r>
            <w:r w:rsidR="007F783B">
              <w:rPr>
                <w:noProof/>
                <w:webHidden/>
              </w:rPr>
              <w:fldChar w:fldCharType="separate"/>
            </w:r>
            <w:r w:rsidR="007C6731">
              <w:rPr>
                <w:noProof/>
                <w:webHidden/>
              </w:rPr>
              <w:t>11</w:t>
            </w:r>
            <w:r w:rsidR="007F783B">
              <w:rPr>
                <w:noProof/>
                <w:webHidden/>
              </w:rPr>
              <w:fldChar w:fldCharType="end"/>
            </w:r>
          </w:hyperlink>
        </w:p>
        <w:p w14:paraId="6CA70802" w14:textId="55B5823A" w:rsidR="007F783B" w:rsidRDefault="00380681">
          <w:pPr>
            <w:pStyle w:val="TOC2"/>
            <w:tabs>
              <w:tab w:val="right" w:leader="dot" w:pos="9350"/>
            </w:tabs>
            <w:rPr>
              <w:rFonts w:asciiTheme="minorHAnsi" w:eastAsiaTheme="minorEastAsia" w:hAnsiTheme="minorHAnsi"/>
              <w:noProof/>
            </w:rPr>
          </w:pPr>
          <w:hyperlink w:anchor="_Toc95467762" w:history="1">
            <w:r w:rsidR="007F783B" w:rsidRPr="0078531C">
              <w:rPr>
                <w:rStyle w:val="Hyperlink"/>
                <w:noProof/>
              </w:rPr>
              <w:t>The Department of Health and Environmental Control</w:t>
            </w:r>
            <w:r w:rsidR="007F783B">
              <w:rPr>
                <w:noProof/>
                <w:webHidden/>
              </w:rPr>
              <w:tab/>
            </w:r>
            <w:r w:rsidR="007F783B">
              <w:rPr>
                <w:noProof/>
                <w:webHidden/>
              </w:rPr>
              <w:fldChar w:fldCharType="begin"/>
            </w:r>
            <w:r w:rsidR="007F783B">
              <w:rPr>
                <w:noProof/>
                <w:webHidden/>
              </w:rPr>
              <w:instrText xml:space="preserve"> PAGEREF _Toc95467762 \h </w:instrText>
            </w:r>
            <w:r w:rsidR="007F783B">
              <w:rPr>
                <w:noProof/>
                <w:webHidden/>
              </w:rPr>
            </w:r>
            <w:r w:rsidR="007F783B">
              <w:rPr>
                <w:noProof/>
                <w:webHidden/>
              </w:rPr>
              <w:fldChar w:fldCharType="separate"/>
            </w:r>
            <w:r w:rsidR="007C6731">
              <w:rPr>
                <w:noProof/>
                <w:webHidden/>
              </w:rPr>
              <w:t>12</w:t>
            </w:r>
            <w:r w:rsidR="007F783B">
              <w:rPr>
                <w:noProof/>
                <w:webHidden/>
              </w:rPr>
              <w:fldChar w:fldCharType="end"/>
            </w:r>
          </w:hyperlink>
        </w:p>
        <w:p w14:paraId="6CA70803" w14:textId="3F6D49A5" w:rsidR="007F783B" w:rsidRDefault="00380681">
          <w:pPr>
            <w:pStyle w:val="TOC2"/>
            <w:tabs>
              <w:tab w:val="right" w:leader="dot" w:pos="9350"/>
            </w:tabs>
            <w:rPr>
              <w:rFonts w:asciiTheme="minorHAnsi" w:eastAsiaTheme="minorEastAsia" w:hAnsiTheme="minorHAnsi"/>
              <w:noProof/>
            </w:rPr>
          </w:pPr>
          <w:hyperlink w:anchor="_Toc95467763" w:history="1">
            <w:r w:rsidR="007F783B" w:rsidRPr="0078531C">
              <w:rPr>
                <w:rStyle w:val="Hyperlink"/>
                <w:noProof/>
              </w:rPr>
              <w:t>South Carolina Emergency Management Division (SCEMD)</w:t>
            </w:r>
            <w:r w:rsidR="007F783B">
              <w:rPr>
                <w:noProof/>
                <w:webHidden/>
              </w:rPr>
              <w:tab/>
            </w:r>
            <w:r w:rsidR="007F783B">
              <w:rPr>
                <w:noProof/>
                <w:webHidden/>
              </w:rPr>
              <w:fldChar w:fldCharType="begin"/>
            </w:r>
            <w:r w:rsidR="007F783B">
              <w:rPr>
                <w:noProof/>
                <w:webHidden/>
              </w:rPr>
              <w:instrText xml:space="preserve"> PAGEREF _Toc95467763 \h </w:instrText>
            </w:r>
            <w:r w:rsidR="007F783B">
              <w:rPr>
                <w:noProof/>
                <w:webHidden/>
              </w:rPr>
            </w:r>
            <w:r w:rsidR="007F783B">
              <w:rPr>
                <w:noProof/>
                <w:webHidden/>
              </w:rPr>
              <w:fldChar w:fldCharType="separate"/>
            </w:r>
            <w:r w:rsidR="007C6731">
              <w:rPr>
                <w:noProof/>
                <w:webHidden/>
              </w:rPr>
              <w:t>12</w:t>
            </w:r>
            <w:r w:rsidR="007F783B">
              <w:rPr>
                <w:noProof/>
                <w:webHidden/>
              </w:rPr>
              <w:fldChar w:fldCharType="end"/>
            </w:r>
          </w:hyperlink>
        </w:p>
        <w:p w14:paraId="6CA70804" w14:textId="714161CF" w:rsidR="007F783B" w:rsidRDefault="00380681">
          <w:pPr>
            <w:pStyle w:val="TOC1"/>
            <w:tabs>
              <w:tab w:val="right" w:leader="dot" w:pos="9350"/>
            </w:tabs>
            <w:rPr>
              <w:rFonts w:asciiTheme="minorHAnsi" w:eastAsiaTheme="minorEastAsia" w:hAnsiTheme="minorHAnsi"/>
              <w:noProof/>
            </w:rPr>
          </w:pPr>
          <w:hyperlink w:anchor="_Toc95467764" w:history="1">
            <w:r w:rsidR="007F783B" w:rsidRPr="0078531C">
              <w:rPr>
                <w:rStyle w:val="Hyperlink"/>
                <w:noProof/>
              </w:rPr>
              <w:t>Identifying an Emergency</w:t>
            </w:r>
            <w:r w:rsidR="007F783B">
              <w:rPr>
                <w:noProof/>
                <w:webHidden/>
              </w:rPr>
              <w:tab/>
            </w:r>
            <w:r w:rsidR="007F783B">
              <w:rPr>
                <w:noProof/>
                <w:webHidden/>
              </w:rPr>
              <w:fldChar w:fldCharType="begin"/>
            </w:r>
            <w:r w:rsidR="007F783B">
              <w:rPr>
                <w:noProof/>
                <w:webHidden/>
              </w:rPr>
              <w:instrText xml:space="preserve"> PAGEREF _Toc95467764 \h </w:instrText>
            </w:r>
            <w:r w:rsidR="007F783B">
              <w:rPr>
                <w:noProof/>
                <w:webHidden/>
              </w:rPr>
            </w:r>
            <w:r w:rsidR="007F783B">
              <w:rPr>
                <w:noProof/>
                <w:webHidden/>
              </w:rPr>
              <w:fldChar w:fldCharType="separate"/>
            </w:r>
            <w:r w:rsidR="007C6731">
              <w:rPr>
                <w:noProof/>
                <w:webHidden/>
              </w:rPr>
              <w:t>13</w:t>
            </w:r>
            <w:r w:rsidR="007F783B">
              <w:rPr>
                <w:noProof/>
                <w:webHidden/>
              </w:rPr>
              <w:fldChar w:fldCharType="end"/>
            </w:r>
          </w:hyperlink>
        </w:p>
        <w:p w14:paraId="6CA70805" w14:textId="4FAA7348" w:rsidR="007F783B" w:rsidRDefault="00380681">
          <w:pPr>
            <w:pStyle w:val="TOC2"/>
            <w:tabs>
              <w:tab w:val="right" w:leader="dot" w:pos="9350"/>
            </w:tabs>
            <w:rPr>
              <w:rFonts w:asciiTheme="minorHAnsi" w:eastAsiaTheme="minorEastAsia" w:hAnsiTheme="minorHAnsi"/>
              <w:noProof/>
            </w:rPr>
          </w:pPr>
          <w:hyperlink w:anchor="_Toc95467765" w:history="1">
            <w:r w:rsidR="007F783B" w:rsidRPr="0078531C">
              <w:rPr>
                <w:rStyle w:val="Hyperlink"/>
                <w:noProof/>
              </w:rPr>
              <w:t>Dam Failure Imminent or in Progress</w:t>
            </w:r>
            <w:r w:rsidR="007F783B">
              <w:rPr>
                <w:noProof/>
                <w:webHidden/>
              </w:rPr>
              <w:tab/>
            </w:r>
            <w:r w:rsidR="007F783B">
              <w:rPr>
                <w:noProof/>
                <w:webHidden/>
              </w:rPr>
              <w:fldChar w:fldCharType="begin"/>
            </w:r>
            <w:r w:rsidR="007F783B">
              <w:rPr>
                <w:noProof/>
                <w:webHidden/>
              </w:rPr>
              <w:instrText xml:space="preserve"> PAGEREF _Toc95467765 \h </w:instrText>
            </w:r>
            <w:r w:rsidR="007F783B">
              <w:rPr>
                <w:noProof/>
                <w:webHidden/>
              </w:rPr>
            </w:r>
            <w:r w:rsidR="007F783B">
              <w:rPr>
                <w:noProof/>
                <w:webHidden/>
              </w:rPr>
              <w:fldChar w:fldCharType="separate"/>
            </w:r>
            <w:r w:rsidR="007C6731">
              <w:rPr>
                <w:noProof/>
                <w:webHidden/>
              </w:rPr>
              <w:t>13</w:t>
            </w:r>
            <w:r w:rsidR="007F783B">
              <w:rPr>
                <w:noProof/>
                <w:webHidden/>
              </w:rPr>
              <w:fldChar w:fldCharType="end"/>
            </w:r>
          </w:hyperlink>
        </w:p>
        <w:p w14:paraId="6CA70806" w14:textId="68AC2966" w:rsidR="007F783B" w:rsidRDefault="00380681">
          <w:pPr>
            <w:pStyle w:val="TOC2"/>
            <w:tabs>
              <w:tab w:val="right" w:leader="dot" w:pos="9350"/>
            </w:tabs>
            <w:rPr>
              <w:rFonts w:asciiTheme="minorHAnsi" w:eastAsiaTheme="minorEastAsia" w:hAnsiTheme="minorHAnsi"/>
              <w:noProof/>
            </w:rPr>
          </w:pPr>
          <w:hyperlink w:anchor="_Toc95467766" w:history="1">
            <w:r w:rsidR="007F783B" w:rsidRPr="0078531C">
              <w:rPr>
                <w:rStyle w:val="Hyperlink"/>
                <w:noProof/>
              </w:rPr>
              <w:t>Potential Dam Failure</w:t>
            </w:r>
            <w:r w:rsidR="007F783B">
              <w:rPr>
                <w:noProof/>
                <w:webHidden/>
              </w:rPr>
              <w:tab/>
            </w:r>
            <w:r w:rsidR="007F783B">
              <w:rPr>
                <w:noProof/>
                <w:webHidden/>
              </w:rPr>
              <w:fldChar w:fldCharType="begin"/>
            </w:r>
            <w:r w:rsidR="007F783B">
              <w:rPr>
                <w:noProof/>
                <w:webHidden/>
              </w:rPr>
              <w:instrText xml:space="preserve"> PAGEREF _Toc95467766 \h </w:instrText>
            </w:r>
            <w:r w:rsidR="007F783B">
              <w:rPr>
                <w:noProof/>
                <w:webHidden/>
              </w:rPr>
            </w:r>
            <w:r w:rsidR="007F783B">
              <w:rPr>
                <w:noProof/>
                <w:webHidden/>
              </w:rPr>
              <w:fldChar w:fldCharType="separate"/>
            </w:r>
            <w:r w:rsidR="007C6731">
              <w:rPr>
                <w:noProof/>
                <w:webHidden/>
              </w:rPr>
              <w:t>13</w:t>
            </w:r>
            <w:r w:rsidR="007F783B">
              <w:rPr>
                <w:noProof/>
                <w:webHidden/>
              </w:rPr>
              <w:fldChar w:fldCharType="end"/>
            </w:r>
          </w:hyperlink>
        </w:p>
        <w:p w14:paraId="6CA70807" w14:textId="2C8551A3" w:rsidR="007F783B" w:rsidRDefault="00380681">
          <w:pPr>
            <w:pStyle w:val="TOC2"/>
            <w:tabs>
              <w:tab w:val="right" w:leader="dot" w:pos="9350"/>
            </w:tabs>
            <w:rPr>
              <w:rFonts w:asciiTheme="minorHAnsi" w:eastAsiaTheme="minorEastAsia" w:hAnsiTheme="minorHAnsi"/>
              <w:noProof/>
            </w:rPr>
          </w:pPr>
          <w:hyperlink w:anchor="_Toc95467767" w:history="1">
            <w:r w:rsidR="007F783B" w:rsidRPr="0078531C">
              <w:rPr>
                <w:rStyle w:val="Hyperlink"/>
                <w:noProof/>
              </w:rPr>
              <w:t>Non-Emergency Event</w:t>
            </w:r>
            <w:r w:rsidR="007F783B">
              <w:rPr>
                <w:noProof/>
                <w:webHidden/>
              </w:rPr>
              <w:tab/>
            </w:r>
            <w:r w:rsidR="007F783B">
              <w:rPr>
                <w:noProof/>
                <w:webHidden/>
              </w:rPr>
              <w:fldChar w:fldCharType="begin"/>
            </w:r>
            <w:r w:rsidR="007F783B">
              <w:rPr>
                <w:noProof/>
                <w:webHidden/>
              </w:rPr>
              <w:instrText xml:space="preserve"> PAGEREF _Toc95467767 \h </w:instrText>
            </w:r>
            <w:r w:rsidR="007F783B">
              <w:rPr>
                <w:noProof/>
                <w:webHidden/>
              </w:rPr>
            </w:r>
            <w:r w:rsidR="007F783B">
              <w:rPr>
                <w:noProof/>
                <w:webHidden/>
              </w:rPr>
              <w:fldChar w:fldCharType="separate"/>
            </w:r>
            <w:r w:rsidR="007C6731">
              <w:rPr>
                <w:noProof/>
                <w:webHidden/>
              </w:rPr>
              <w:t>13</w:t>
            </w:r>
            <w:r w:rsidR="007F783B">
              <w:rPr>
                <w:noProof/>
                <w:webHidden/>
              </w:rPr>
              <w:fldChar w:fldCharType="end"/>
            </w:r>
          </w:hyperlink>
        </w:p>
        <w:p w14:paraId="6CA70808" w14:textId="42B08F6E" w:rsidR="007F783B" w:rsidRDefault="00380681">
          <w:pPr>
            <w:pStyle w:val="TOC1"/>
            <w:tabs>
              <w:tab w:val="right" w:leader="dot" w:pos="9350"/>
            </w:tabs>
            <w:rPr>
              <w:rFonts w:asciiTheme="minorHAnsi" w:eastAsiaTheme="minorEastAsia" w:hAnsiTheme="minorHAnsi"/>
              <w:noProof/>
            </w:rPr>
          </w:pPr>
          <w:hyperlink w:anchor="_Toc95467768" w:history="1">
            <w:r w:rsidR="007F783B" w:rsidRPr="0078531C">
              <w:rPr>
                <w:rStyle w:val="Hyperlink"/>
                <w:noProof/>
              </w:rPr>
              <w:t>Emergency Response</w:t>
            </w:r>
            <w:r w:rsidR="007F783B">
              <w:rPr>
                <w:noProof/>
                <w:webHidden/>
              </w:rPr>
              <w:tab/>
            </w:r>
            <w:r w:rsidR="007F783B">
              <w:rPr>
                <w:noProof/>
                <w:webHidden/>
              </w:rPr>
              <w:fldChar w:fldCharType="begin"/>
            </w:r>
            <w:r w:rsidR="007F783B">
              <w:rPr>
                <w:noProof/>
                <w:webHidden/>
              </w:rPr>
              <w:instrText xml:space="preserve"> PAGEREF _Toc95467768 \h </w:instrText>
            </w:r>
            <w:r w:rsidR="007F783B">
              <w:rPr>
                <w:noProof/>
                <w:webHidden/>
              </w:rPr>
            </w:r>
            <w:r w:rsidR="007F783B">
              <w:rPr>
                <w:noProof/>
                <w:webHidden/>
              </w:rPr>
              <w:fldChar w:fldCharType="separate"/>
            </w:r>
            <w:r w:rsidR="007C6731">
              <w:rPr>
                <w:noProof/>
                <w:webHidden/>
              </w:rPr>
              <w:t>16</w:t>
            </w:r>
            <w:r w:rsidR="007F783B">
              <w:rPr>
                <w:noProof/>
                <w:webHidden/>
              </w:rPr>
              <w:fldChar w:fldCharType="end"/>
            </w:r>
          </w:hyperlink>
        </w:p>
        <w:p w14:paraId="6CA70809" w14:textId="155030DC" w:rsidR="007F783B" w:rsidRDefault="00380681">
          <w:pPr>
            <w:pStyle w:val="TOC2"/>
            <w:tabs>
              <w:tab w:val="right" w:leader="dot" w:pos="9350"/>
            </w:tabs>
            <w:rPr>
              <w:rFonts w:asciiTheme="minorHAnsi" w:eastAsiaTheme="minorEastAsia" w:hAnsiTheme="minorHAnsi"/>
              <w:noProof/>
            </w:rPr>
          </w:pPr>
          <w:hyperlink w:anchor="_Toc95467769" w:history="1">
            <w:r w:rsidR="007F783B" w:rsidRPr="0078531C">
              <w:rPr>
                <w:rStyle w:val="Hyperlink"/>
                <w:noProof/>
              </w:rPr>
              <w:t>Dam Failure Imminent or in Progress</w:t>
            </w:r>
            <w:r w:rsidR="007F783B">
              <w:rPr>
                <w:noProof/>
                <w:webHidden/>
              </w:rPr>
              <w:tab/>
            </w:r>
            <w:r w:rsidR="007F783B">
              <w:rPr>
                <w:noProof/>
                <w:webHidden/>
              </w:rPr>
              <w:fldChar w:fldCharType="begin"/>
            </w:r>
            <w:r w:rsidR="007F783B">
              <w:rPr>
                <w:noProof/>
                <w:webHidden/>
              </w:rPr>
              <w:instrText xml:space="preserve"> PAGEREF _Toc95467769 \h </w:instrText>
            </w:r>
            <w:r w:rsidR="007F783B">
              <w:rPr>
                <w:noProof/>
                <w:webHidden/>
              </w:rPr>
            </w:r>
            <w:r w:rsidR="007F783B">
              <w:rPr>
                <w:noProof/>
                <w:webHidden/>
              </w:rPr>
              <w:fldChar w:fldCharType="separate"/>
            </w:r>
            <w:r w:rsidR="007C6731">
              <w:rPr>
                <w:noProof/>
                <w:webHidden/>
              </w:rPr>
              <w:t>17</w:t>
            </w:r>
            <w:r w:rsidR="007F783B">
              <w:rPr>
                <w:noProof/>
                <w:webHidden/>
              </w:rPr>
              <w:fldChar w:fldCharType="end"/>
            </w:r>
          </w:hyperlink>
        </w:p>
        <w:p w14:paraId="6CA7080A" w14:textId="130F309D" w:rsidR="007F783B" w:rsidRDefault="00380681">
          <w:pPr>
            <w:pStyle w:val="TOC2"/>
            <w:tabs>
              <w:tab w:val="right" w:leader="dot" w:pos="9350"/>
            </w:tabs>
            <w:rPr>
              <w:rFonts w:asciiTheme="minorHAnsi" w:eastAsiaTheme="minorEastAsia" w:hAnsiTheme="minorHAnsi"/>
              <w:noProof/>
            </w:rPr>
          </w:pPr>
          <w:hyperlink w:anchor="_Toc95467770" w:history="1">
            <w:r w:rsidR="007F783B" w:rsidRPr="0078531C">
              <w:rPr>
                <w:rStyle w:val="Hyperlink"/>
                <w:noProof/>
              </w:rPr>
              <w:t>Potential Dam Failure</w:t>
            </w:r>
            <w:r w:rsidR="007F783B">
              <w:rPr>
                <w:noProof/>
                <w:webHidden/>
              </w:rPr>
              <w:tab/>
            </w:r>
            <w:r w:rsidR="007F783B">
              <w:rPr>
                <w:noProof/>
                <w:webHidden/>
              </w:rPr>
              <w:fldChar w:fldCharType="begin"/>
            </w:r>
            <w:r w:rsidR="007F783B">
              <w:rPr>
                <w:noProof/>
                <w:webHidden/>
              </w:rPr>
              <w:instrText xml:space="preserve"> PAGEREF _Toc95467770 \h </w:instrText>
            </w:r>
            <w:r w:rsidR="007F783B">
              <w:rPr>
                <w:noProof/>
                <w:webHidden/>
              </w:rPr>
            </w:r>
            <w:r w:rsidR="007F783B">
              <w:rPr>
                <w:noProof/>
                <w:webHidden/>
              </w:rPr>
              <w:fldChar w:fldCharType="separate"/>
            </w:r>
            <w:r w:rsidR="007C6731">
              <w:rPr>
                <w:noProof/>
                <w:webHidden/>
              </w:rPr>
              <w:t>18</w:t>
            </w:r>
            <w:r w:rsidR="007F783B">
              <w:rPr>
                <w:noProof/>
                <w:webHidden/>
              </w:rPr>
              <w:fldChar w:fldCharType="end"/>
            </w:r>
          </w:hyperlink>
        </w:p>
        <w:p w14:paraId="6CA7080B" w14:textId="3FA1D803" w:rsidR="007F783B" w:rsidRDefault="00380681">
          <w:pPr>
            <w:pStyle w:val="TOC2"/>
            <w:tabs>
              <w:tab w:val="right" w:leader="dot" w:pos="9350"/>
            </w:tabs>
            <w:rPr>
              <w:rFonts w:asciiTheme="minorHAnsi" w:eastAsiaTheme="minorEastAsia" w:hAnsiTheme="minorHAnsi"/>
              <w:noProof/>
            </w:rPr>
          </w:pPr>
          <w:hyperlink w:anchor="_Toc95467771" w:history="1">
            <w:r w:rsidR="007F783B" w:rsidRPr="0078531C">
              <w:rPr>
                <w:rStyle w:val="Hyperlink"/>
                <w:noProof/>
              </w:rPr>
              <w:t>Non-Emergency Event</w:t>
            </w:r>
            <w:r w:rsidR="007F783B">
              <w:rPr>
                <w:noProof/>
                <w:webHidden/>
              </w:rPr>
              <w:tab/>
            </w:r>
            <w:r w:rsidR="007F783B">
              <w:rPr>
                <w:noProof/>
                <w:webHidden/>
              </w:rPr>
              <w:fldChar w:fldCharType="begin"/>
            </w:r>
            <w:r w:rsidR="007F783B">
              <w:rPr>
                <w:noProof/>
                <w:webHidden/>
              </w:rPr>
              <w:instrText xml:space="preserve"> PAGEREF _Toc95467771 \h </w:instrText>
            </w:r>
            <w:r w:rsidR="007F783B">
              <w:rPr>
                <w:noProof/>
                <w:webHidden/>
              </w:rPr>
            </w:r>
            <w:r w:rsidR="007F783B">
              <w:rPr>
                <w:noProof/>
                <w:webHidden/>
              </w:rPr>
              <w:fldChar w:fldCharType="separate"/>
            </w:r>
            <w:r w:rsidR="007C6731">
              <w:rPr>
                <w:noProof/>
                <w:webHidden/>
              </w:rPr>
              <w:t>19</w:t>
            </w:r>
            <w:r w:rsidR="007F783B">
              <w:rPr>
                <w:noProof/>
                <w:webHidden/>
              </w:rPr>
              <w:fldChar w:fldCharType="end"/>
            </w:r>
          </w:hyperlink>
        </w:p>
        <w:p w14:paraId="6CA7080C" w14:textId="2DF80102" w:rsidR="007F783B" w:rsidRDefault="00380681">
          <w:pPr>
            <w:pStyle w:val="TOC1"/>
            <w:tabs>
              <w:tab w:val="right" w:leader="dot" w:pos="9350"/>
            </w:tabs>
            <w:rPr>
              <w:rFonts w:asciiTheme="minorHAnsi" w:eastAsiaTheme="minorEastAsia" w:hAnsiTheme="minorHAnsi"/>
              <w:noProof/>
            </w:rPr>
          </w:pPr>
          <w:hyperlink w:anchor="_Toc95467772" w:history="1">
            <w:r w:rsidR="007F783B" w:rsidRPr="0078531C">
              <w:rPr>
                <w:rStyle w:val="Hyperlink"/>
                <w:noProof/>
              </w:rPr>
              <w:t>Potentially Inundated Properties</w:t>
            </w:r>
            <w:r w:rsidR="007F783B">
              <w:rPr>
                <w:noProof/>
                <w:webHidden/>
              </w:rPr>
              <w:tab/>
            </w:r>
            <w:r w:rsidR="007F783B">
              <w:rPr>
                <w:noProof/>
                <w:webHidden/>
              </w:rPr>
              <w:fldChar w:fldCharType="begin"/>
            </w:r>
            <w:r w:rsidR="007F783B">
              <w:rPr>
                <w:noProof/>
                <w:webHidden/>
              </w:rPr>
              <w:instrText xml:space="preserve"> PAGEREF _Toc95467772 \h </w:instrText>
            </w:r>
            <w:r w:rsidR="007F783B">
              <w:rPr>
                <w:noProof/>
                <w:webHidden/>
              </w:rPr>
            </w:r>
            <w:r w:rsidR="007F783B">
              <w:rPr>
                <w:noProof/>
                <w:webHidden/>
              </w:rPr>
              <w:fldChar w:fldCharType="separate"/>
            </w:r>
            <w:r w:rsidR="007C6731">
              <w:rPr>
                <w:noProof/>
                <w:webHidden/>
              </w:rPr>
              <w:t>20</w:t>
            </w:r>
            <w:r w:rsidR="007F783B">
              <w:rPr>
                <w:noProof/>
                <w:webHidden/>
              </w:rPr>
              <w:fldChar w:fldCharType="end"/>
            </w:r>
          </w:hyperlink>
        </w:p>
        <w:p w14:paraId="6CA7080D" w14:textId="30572669" w:rsidR="007F783B" w:rsidRDefault="00380681">
          <w:pPr>
            <w:pStyle w:val="TOC1"/>
            <w:tabs>
              <w:tab w:val="right" w:leader="dot" w:pos="9350"/>
            </w:tabs>
            <w:rPr>
              <w:rFonts w:asciiTheme="minorHAnsi" w:eastAsiaTheme="minorEastAsia" w:hAnsiTheme="minorHAnsi"/>
              <w:noProof/>
            </w:rPr>
          </w:pPr>
          <w:hyperlink w:anchor="_Toc95467773" w:history="1">
            <w:r w:rsidR="007F783B" w:rsidRPr="0078531C">
              <w:rPr>
                <w:rStyle w:val="Hyperlink"/>
                <w:noProof/>
              </w:rPr>
              <w:t>Inundation Maps</w:t>
            </w:r>
            <w:r w:rsidR="007F783B">
              <w:rPr>
                <w:noProof/>
                <w:webHidden/>
              </w:rPr>
              <w:tab/>
            </w:r>
            <w:r w:rsidR="007F783B">
              <w:rPr>
                <w:noProof/>
                <w:webHidden/>
              </w:rPr>
              <w:fldChar w:fldCharType="begin"/>
            </w:r>
            <w:r w:rsidR="007F783B">
              <w:rPr>
                <w:noProof/>
                <w:webHidden/>
              </w:rPr>
              <w:instrText xml:space="preserve"> PAGEREF _Toc95467773 \h </w:instrText>
            </w:r>
            <w:r w:rsidR="007F783B">
              <w:rPr>
                <w:noProof/>
                <w:webHidden/>
              </w:rPr>
            </w:r>
            <w:r w:rsidR="007F783B">
              <w:rPr>
                <w:noProof/>
                <w:webHidden/>
              </w:rPr>
              <w:fldChar w:fldCharType="separate"/>
            </w:r>
            <w:r w:rsidR="007C6731">
              <w:rPr>
                <w:noProof/>
                <w:webHidden/>
              </w:rPr>
              <w:t>24</w:t>
            </w:r>
            <w:r w:rsidR="007F783B">
              <w:rPr>
                <w:noProof/>
                <w:webHidden/>
              </w:rPr>
              <w:fldChar w:fldCharType="end"/>
            </w:r>
          </w:hyperlink>
        </w:p>
        <w:p w14:paraId="6CA7080E" w14:textId="4C29AE45" w:rsidR="007F783B" w:rsidRDefault="00380681">
          <w:pPr>
            <w:pStyle w:val="TOC1"/>
            <w:tabs>
              <w:tab w:val="right" w:leader="dot" w:pos="9350"/>
            </w:tabs>
            <w:rPr>
              <w:rFonts w:asciiTheme="minorHAnsi" w:eastAsiaTheme="minorEastAsia" w:hAnsiTheme="minorHAnsi"/>
              <w:noProof/>
            </w:rPr>
          </w:pPr>
          <w:hyperlink w:anchor="_Toc95467774" w:history="1">
            <w:r w:rsidR="007F783B" w:rsidRPr="0078531C">
              <w:rPr>
                <w:rStyle w:val="Hyperlink"/>
                <w:noProof/>
              </w:rPr>
              <w:t>Revision History</w:t>
            </w:r>
            <w:r w:rsidR="007F783B">
              <w:rPr>
                <w:noProof/>
                <w:webHidden/>
              </w:rPr>
              <w:tab/>
            </w:r>
            <w:r w:rsidR="007F783B">
              <w:rPr>
                <w:noProof/>
                <w:webHidden/>
              </w:rPr>
              <w:fldChar w:fldCharType="begin"/>
            </w:r>
            <w:r w:rsidR="007F783B">
              <w:rPr>
                <w:noProof/>
                <w:webHidden/>
              </w:rPr>
              <w:instrText xml:space="preserve"> PAGEREF _Toc95467774 \h </w:instrText>
            </w:r>
            <w:r w:rsidR="007F783B">
              <w:rPr>
                <w:noProof/>
                <w:webHidden/>
              </w:rPr>
            </w:r>
            <w:r w:rsidR="007F783B">
              <w:rPr>
                <w:noProof/>
                <w:webHidden/>
              </w:rPr>
              <w:fldChar w:fldCharType="separate"/>
            </w:r>
            <w:r w:rsidR="007C6731">
              <w:rPr>
                <w:noProof/>
                <w:webHidden/>
              </w:rPr>
              <w:t>27</w:t>
            </w:r>
            <w:r w:rsidR="007F783B">
              <w:rPr>
                <w:noProof/>
                <w:webHidden/>
              </w:rPr>
              <w:fldChar w:fldCharType="end"/>
            </w:r>
          </w:hyperlink>
        </w:p>
        <w:p w14:paraId="6CA7080F" w14:textId="77777777" w:rsidR="007F783B" w:rsidRDefault="007F783B">
          <w:pPr>
            <w:rPr>
              <w:noProof/>
            </w:rPr>
          </w:pPr>
          <w:r>
            <w:rPr>
              <w:b/>
              <w:bCs/>
              <w:noProof/>
            </w:rPr>
            <w:fldChar w:fldCharType="end"/>
          </w:r>
        </w:p>
      </w:sdtContent>
    </w:sdt>
    <w:p w14:paraId="6CA70810" w14:textId="77777777" w:rsidR="00435754" w:rsidRPr="00435754" w:rsidRDefault="00435754" w:rsidP="00435754">
      <w:pPr>
        <w:rPr>
          <w:noProof/>
        </w:rPr>
      </w:pPr>
    </w:p>
    <w:p w14:paraId="6CA70811" w14:textId="77777777" w:rsidR="00F93D18" w:rsidRDefault="00C72CFF" w:rsidP="00F93D18">
      <w:pPr>
        <w:jc w:val="both"/>
        <w:rPr>
          <w:rFonts w:cs="Times New Roman"/>
          <w:b/>
          <w:sz w:val="36"/>
          <w:u w:val="single"/>
        </w:rPr>
        <w:sectPr w:rsidR="00F93D18" w:rsidSect="00F93D18">
          <w:pgSz w:w="12240" w:h="15840"/>
          <w:pgMar w:top="1440" w:right="1440" w:bottom="1440" w:left="1440" w:header="720" w:footer="720" w:gutter="0"/>
          <w:cols w:space="720"/>
          <w:docGrid w:linePitch="360"/>
        </w:sectPr>
      </w:pPr>
      <w:r>
        <w:rPr>
          <w:rFonts w:cs="Times New Roman"/>
          <w:b/>
          <w:sz w:val="36"/>
          <w:u w:val="single"/>
        </w:rPr>
        <w:fldChar w:fldCharType="end"/>
      </w:r>
    </w:p>
    <w:p w14:paraId="6CA70812" w14:textId="77777777" w:rsidR="007F783B" w:rsidRDefault="007F783B" w:rsidP="00F93D18">
      <w:pPr>
        <w:jc w:val="both"/>
        <w:rPr>
          <w:rFonts w:cs="Times New Roman"/>
        </w:rPr>
      </w:pPr>
    </w:p>
    <w:p w14:paraId="6CA70813" w14:textId="77777777" w:rsidR="007F783B" w:rsidRPr="007F783B" w:rsidRDefault="007F783B" w:rsidP="007F783B">
      <w:pPr>
        <w:rPr>
          <w:rFonts w:cs="Times New Roman"/>
        </w:rPr>
      </w:pPr>
    </w:p>
    <w:p w14:paraId="6CA70814" w14:textId="77777777" w:rsidR="007F783B" w:rsidRPr="007F783B" w:rsidRDefault="007F783B" w:rsidP="007F783B">
      <w:pPr>
        <w:rPr>
          <w:rFonts w:cs="Times New Roman"/>
        </w:rPr>
      </w:pPr>
    </w:p>
    <w:p w14:paraId="6CA70815" w14:textId="77777777" w:rsidR="007F783B" w:rsidRPr="007F783B" w:rsidRDefault="007F783B" w:rsidP="007F783B">
      <w:pPr>
        <w:rPr>
          <w:rFonts w:cs="Times New Roman"/>
        </w:rPr>
      </w:pPr>
    </w:p>
    <w:p w14:paraId="6CA70816" w14:textId="77777777" w:rsidR="007F783B" w:rsidRPr="007F783B" w:rsidRDefault="007F783B" w:rsidP="007F783B">
      <w:pPr>
        <w:rPr>
          <w:rFonts w:cs="Times New Roman"/>
        </w:rPr>
      </w:pPr>
    </w:p>
    <w:p w14:paraId="6CA70817" w14:textId="77777777" w:rsidR="007F783B" w:rsidRDefault="007F783B" w:rsidP="007F783B">
      <w:pPr>
        <w:rPr>
          <w:rFonts w:cs="Times New Roman"/>
        </w:rPr>
      </w:pPr>
    </w:p>
    <w:p w14:paraId="6CA70818" w14:textId="77777777" w:rsidR="007F783B" w:rsidRDefault="007F783B" w:rsidP="007F783B">
      <w:pPr>
        <w:tabs>
          <w:tab w:val="left" w:pos="3057"/>
        </w:tabs>
        <w:rPr>
          <w:rFonts w:cs="Times New Roman"/>
        </w:rPr>
      </w:pPr>
      <w:r>
        <w:rPr>
          <w:rFonts w:cs="Times New Roman"/>
        </w:rPr>
        <w:tab/>
      </w:r>
    </w:p>
    <w:p w14:paraId="6CA70819" w14:textId="77777777" w:rsidR="007F783B" w:rsidRDefault="007F783B" w:rsidP="007F783B">
      <w:pPr>
        <w:tabs>
          <w:tab w:val="left" w:pos="3057"/>
        </w:tabs>
        <w:rPr>
          <w:rFonts w:cs="Times New Roman"/>
        </w:rPr>
      </w:pPr>
      <w:r>
        <w:rPr>
          <w:rFonts w:cs="Times New Roman"/>
        </w:rPr>
        <w:tab/>
      </w:r>
    </w:p>
    <w:p w14:paraId="6CA7081A" w14:textId="77777777" w:rsidR="007F783B" w:rsidRPr="007F783B" w:rsidRDefault="007F783B" w:rsidP="007F783B">
      <w:pPr>
        <w:rPr>
          <w:rFonts w:cs="Times New Roman"/>
        </w:rPr>
      </w:pPr>
    </w:p>
    <w:p w14:paraId="6CA7081B" w14:textId="77777777" w:rsidR="007F783B" w:rsidRPr="007F783B" w:rsidRDefault="007F783B" w:rsidP="007F783B">
      <w:pPr>
        <w:rPr>
          <w:rFonts w:cs="Times New Roman"/>
        </w:rPr>
      </w:pPr>
    </w:p>
    <w:p w14:paraId="6CA7081C" w14:textId="77777777" w:rsidR="007F783B" w:rsidRDefault="007F783B" w:rsidP="007F783B">
      <w:pPr>
        <w:rPr>
          <w:rFonts w:cs="Times New Roman"/>
        </w:rPr>
      </w:pPr>
    </w:p>
    <w:p w14:paraId="6CA7081D" w14:textId="77777777" w:rsidR="007F783B" w:rsidRDefault="007F783B" w:rsidP="007F783B">
      <w:pPr>
        <w:tabs>
          <w:tab w:val="left" w:pos="1318"/>
        </w:tabs>
        <w:rPr>
          <w:rFonts w:cs="Times New Roman"/>
        </w:rPr>
      </w:pPr>
      <w:r>
        <w:rPr>
          <w:rFonts w:cs="Times New Roman"/>
        </w:rPr>
        <w:tab/>
      </w:r>
    </w:p>
    <w:p w14:paraId="6CA7081E" w14:textId="77777777" w:rsidR="00F93D18" w:rsidRPr="007F783B" w:rsidRDefault="007F783B" w:rsidP="007F783B">
      <w:pPr>
        <w:tabs>
          <w:tab w:val="left" w:pos="1318"/>
        </w:tabs>
        <w:rPr>
          <w:rFonts w:cs="Times New Roman"/>
        </w:rPr>
        <w:sectPr w:rsidR="00F93D18" w:rsidRPr="007F783B" w:rsidSect="00F93D18">
          <w:footerReference w:type="default" r:id="rId21"/>
          <w:pgSz w:w="12240" w:h="15840"/>
          <w:pgMar w:top="1440" w:right="1440" w:bottom="1440" w:left="1440" w:header="720" w:footer="720" w:gutter="0"/>
          <w:cols w:space="720"/>
          <w:docGrid w:linePitch="360"/>
        </w:sectPr>
      </w:pPr>
      <w:r>
        <w:rPr>
          <w:rFonts w:cs="Times New Roman"/>
        </w:rPr>
        <w:tab/>
      </w:r>
    </w:p>
    <w:p w14:paraId="6CA7081F" w14:textId="77777777" w:rsidR="00F93D18" w:rsidRDefault="00F93D18" w:rsidP="00F93D18">
      <w:pPr>
        <w:pStyle w:val="Heading1"/>
      </w:pPr>
      <w:bookmarkStart w:id="2" w:name="_Toc503453278"/>
      <w:bookmarkStart w:id="3" w:name="_Toc95467752"/>
      <w:r>
        <w:lastRenderedPageBreak/>
        <w:t>Dam Owner/Operator Signatures</w:t>
      </w:r>
      <w:bookmarkEnd w:id="2"/>
      <w:bookmarkEnd w:id="3"/>
    </w:p>
    <w:p w14:paraId="6CA70820" w14:textId="77777777" w:rsidR="00F93D18" w:rsidRDefault="00F93D18" w:rsidP="00F93D18"/>
    <w:p w14:paraId="6CA70821" w14:textId="77777777" w:rsidR="00F93D18" w:rsidRDefault="00F93D18" w:rsidP="00F93D18">
      <w:pPr>
        <w:rPr>
          <w:rFonts w:cs="Times New Roman"/>
        </w:rPr>
      </w:pPr>
      <w:r w:rsidRPr="790F3A56">
        <w:rPr>
          <w:rFonts w:cs="Times New Roman"/>
        </w:rPr>
        <w:t xml:space="preserve">The undersigned affirm that they are owners or operators of the South Carolina regulated dam </w:t>
      </w:r>
      <w:r w:rsidRPr="790F3A56">
        <w:rPr>
          <w:rFonts w:cs="Times New Roman"/>
          <w:b/>
          <w:bCs/>
        </w:rPr>
        <w:t>D</w:t>
      </w:r>
      <w:r w:rsidR="5881A051" w:rsidRPr="002F1F6C">
        <w:rPr>
          <w:rFonts w:cs="Times New Roman"/>
          <w:b/>
          <w:bCs/>
          <w:color w:val="FF0000"/>
        </w:rPr>
        <w:t>XXXX</w:t>
      </w:r>
      <w:r w:rsidR="5881A051" w:rsidRPr="790F3A56">
        <w:rPr>
          <w:rFonts w:cs="Times New Roman"/>
          <w:b/>
          <w:bCs/>
        </w:rPr>
        <w:t xml:space="preserve">, </w:t>
      </w:r>
      <w:r w:rsidR="5881A051" w:rsidRPr="002F1F6C">
        <w:rPr>
          <w:rFonts w:cs="Times New Roman"/>
          <w:b/>
          <w:bCs/>
          <w:color w:val="FF0000"/>
        </w:rPr>
        <w:t xml:space="preserve">Name of </w:t>
      </w:r>
      <w:r w:rsidR="25F47827" w:rsidRPr="002F1F6C">
        <w:rPr>
          <w:rFonts w:cs="Times New Roman"/>
          <w:b/>
          <w:bCs/>
          <w:color w:val="FF0000"/>
        </w:rPr>
        <w:t>Dam</w:t>
      </w:r>
      <w:r w:rsidRPr="002F1F6C">
        <w:rPr>
          <w:rFonts w:cs="Times New Roman"/>
          <w:b/>
          <w:bCs/>
          <w:color w:val="FF0000"/>
        </w:rPr>
        <w:t xml:space="preserve"> </w:t>
      </w:r>
      <w:r w:rsidRPr="790F3A56">
        <w:rPr>
          <w:rFonts w:cs="Times New Roman"/>
        </w:rPr>
        <w:t>as defined under the South Carolina Dams and Reservoirs Safety Act Section 49-11-120(9) or have the legal authority to sign on behalf of an owner or operator.</w:t>
      </w:r>
    </w:p>
    <w:p w14:paraId="6CA70822" w14:textId="77777777" w:rsidR="00F93D18" w:rsidRDefault="00F93D18" w:rsidP="00F93D18">
      <w:pPr>
        <w:rPr>
          <w:rFonts w:cs="Times New Roman"/>
        </w:rPr>
      </w:pPr>
      <w:r>
        <w:rPr>
          <w:rFonts w:cs="Times New Roman"/>
        </w:rPr>
        <w:t>The undersigned state that they have reviewed this Emergency Action Plan in full and the information contained within is valid to the best of their knowledge. The undersigned are aware of their roles and responsibilities to implement the plan under unusual or emergency conditions.</w:t>
      </w:r>
    </w:p>
    <w:p w14:paraId="461FB8A5" w14:textId="77777777" w:rsidR="007C6731" w:rsidRDefault="007C6731" w:rsidP="00F93D18">
      <w:pPr>
        <w:rPr>
          <w:rFonts w:cs="Times New Roman"/>
        </w:rPr>
      </w:pPr>
    </w:p>
    <w:p w14:paraId="6CA70823" w14:textId="77777777" w:rsidR="00F93D18" w:rsidRDefault="00F93D18" w:rsidP="00F93D18">
      <w:pPr>
        <w:rPr>
          <w:rFonts w:cs="Times New Roman"/>
        </w:rPr>
      </w:pPr>
    </w:p>
    <w:p w14:paraId="6CA70824" w14:textId="77777777" w:rsidR="00F93D18" w:rsidRDefault="00F93D18" w:rsidP="00F93D18">
      <w:pPr>
        <w:rPr>
          <w:rFonts w:cs="Times New Roman"/>
        </w:rPr>
      </w:pPr>
    </w:p>
    <w:p w14:paraId="6CA70825" w14:textId="77777777" w:rsidR="00F93D18" w:rsidRDefault="00F93D18" w:rsidP="00F93D18">
      <w:pPr>
        <w:rPr>
          <w:rFonts w:cs="Times New Roman"/>
        </w:rPr>
      </w:pPr>
    </w:p>
    <w:tbl>
      <w:tblPr>
        <w:tblW w:w="0" w:type="auto"/>
        <w:tblLayout w:type="fixed"/>
        <w:tblLook w:val="0000" w:firstRow="0" w:lastRow="0" w:firstColumn="0" w:lastColumn="0" w:noHBand="0" w:noVBand="0"/>
      </w:tblPr>
      <w:tblGrid>
        <w:gridCol w:w="3120"/>
        <w:gridCol w:w="3120"/>
        <w:gridCol w:w="3120"/>
      </w:tblGrid>
      <w:tr w:rsidR="00F93D18" w14:paraId="6CA7082D" w14:textId="77777777" w:rsidTr="002F1F6C">
        <w:trPr>
          <w:trHeight w:val="423"/>
        </w:trPr>
        <w:tc>
          <w:tcPr>
            <w:tcW w:w="3120" w:type="dxa"/>
            <w:shd w:val="clear" w:color="auto" w:fill="auto"/>
          </w:tcPr>
          <w:p w14:paraId="6CA70826" w14:textId="77777777" w:rsidR="006A10E3" w:rsidRDefault="006A10E3" w:rsidP="006A10E3">
            <w:pPr>
              <w:jc w:val="center"/>
              <w:rPr>
                <w:rFonts w:cs="Times New Roman"/>
              </w:rPr>
            </w:pPr>
            <w:r>
              <w:rPr>
                <w:rFonts w:cs="Times New Roman"/>
              </w:rPr>
              <w:t>_______________________</w:t>
            </w:r>
          </w:p>
          <w:p w14:paraId="6CA70827" w14:textId="77777777" w:rsidR="00F93D18" w:rsidRDefault="006A10E3" w:rsidP="006A10E3">
            <w:pPr>
              <w:jc w:val="center"/>
              <w:rPr>
                <w:rFonts w:cs="Times New Roman"/>
              </w:rPr>
            </w:pPr>
            <w:r>
              <w:rPr>
                <w:rFonts w:cs="Times New Roman"/>
              </w:rPr>
              <w:t xml:space="preserve"> </w:t>
            </w:r>
            <w:r w:rsidR="00F93D18">
              <w:rPr>
                <w:rFonts w:cs="Times New Roman"/>
              </w:rPr>
              <w:t>Dam Owner</w:t>
            </w:r>
            <w:r>
              <w:rPr>
                <w:rFonts w:cs="Times New Roman"/>
              </w:rPr>
              <w:t>(s)</w:t>
            </w:r>
          </w:p>
          <w:p w14:paraId="6CA70828" w14:textId="77777777" w:rsidR="00F93D18" w:rsidRDefault="00F93D18" w:rsidP="00F93D18">
            <w:pPr>
              <w:jc w:val="center"/>
              <w:rPr>
                <w:rFonts w:cs="Times New Roman"/>
              </w:rPr>
            </w:pPr>
          </w:p>
        </w:tc>
        <w:tc>
          <w:tcPr>
            <w:tcW w:w="3120" w:type="dxa"/>
            <w:shd w:val="clear" w:color="auto" w:fill="auto"/>
          </w:tcPr>
          <w:p w14:paraId="6CA70829" w14:textId="77777777" w:rsidR="00F93D18" w:rsidRDefault="00F93D18" w:rsidP="00F93D18">
            <w:pPr>
              <w:jc w:val="center"/>
              <w:rPr>
                <w:rFonts w:cs="Times New Roman"/>
              </w:rPr>
            </w:pPr>
            <w:r>
              <w:rPr>
                <w:rFonts w:cs="Times New Roman"/>
              </w:rPr>
              <w:t>_______________________</w:t>
            </w:r>
          </w:p>
          <w:p w14:paraId="6CA7082A" w14:textId="77777777" w:rsidR="00F93D18" w:rsidRDefault="00F93D18" w:rsidP="00F93D18">
            <w:pPr>
              <w:jc w:val="center"/>
              <w:rPr>
                <w:rFonts w:cs="Times New Roman"/>
              </w:rPr>
            </w:pPr>
            <w:r>
              <w:rPr>
                <w:rFonts w:cs="Times New Roman"/>
              </w:rPr>
              <w:t>Signature</w:t>
            </w:r>
          </w:p>
        </w:tc>
        <w:tc>
          <w:tcPr>
            <w:tcW w:w="3120" w:type="dxa"/>
            <w:shd w:val="clear" w:color="auto" w:fill="auto"/>
          </w:tcPr>
          <w:p w14:paraId="6CA7082B" w14:textId="77777777" w:rsidR="00F93D18" w:rsidRDefault="00F93D18" w:rsidP="00F93D18">
            <w:pPr>
              <w:jc w:val="center"/>
              <w:rPr>
                <w:rFonts w:cs="Times New Roman"/>
              </w:rPr>
            </w:pPr>
            <w:r>
              <w:rPr>
                <w:rFonts w:cs="Times New Roman"/>
              </w:rPr>
              <w:t>_______________________</w:t>
            </w:r>
          </w:p>
          <w:p w14:paraId="6CA7082C" w14:textId="77777777" w:rsidR="00F93D18" w:rsidRDefault="00F93D18" w:rsidP="00F93D18">
            <w:pPr>
              <w:jc w:val="center"/>
              <w:rPr>
                <w:rFonts w:cs="Times New Roman"/>
              </w:rPr>
            </w:pPr>
            <w:r>
              <w:rPr>
                <w:rFonts w:cs="Times New Roman"/>
              </w:rPr>
              <w:t>Date</w:t>
            </w:r>
          </w:p>
        </w:tc>
      </w:tr>
      <w:tr w:rsidR="002F1F6C" w14:paraId="12042EBD" w14:textId="77777777" w:rsidTr="002F1F6C">
        <w:trPr>
          <w:trHeight w:val="423"/>
        </w:trPr>
        <w:tc>
          <w:tcPr>
            <w:tcW w:w="3120" w:type="dxa"/>
            <w:shd w:val="clear" w:color="auto" w:fill="auto"/>
          </w:tcPr>
          <w:p w14:paraId="4FD577AA" w14:textId="77777777" w:rsidR="002F1F6C" w:rsidRPr="002F1F6C" w:rsidRDefault="002F1F6C" w:rsidP="002065C5">
            <w:pPr>
              <w:jc w:val="center"/>
              <w:rPr>
                <w:rFonts w:cs="Times New Roman"/>
                <w:color w:val="FF0000"/>
              </w:rPr>
            </w:pPr>
            <w:r w:rsidRPr="002F1F6C">
              <w:rPr>
                <w:rFonts w:cs="Times New Roman"/>
                <w:color w:val="FF0000"/>
              </w:rPr>
              <w:t>_______________________</w:t>
            </w:r>
          </w:p>
          <w:p w14:paraId="4B5CA2C1" w14:textId="7A0F1824" w:rsidR="002F1F6C" w:rsidRPr="002F1F6C" w:rsidRDefault="002F1F6C" w:rsidP="002065C5">
            <w:pPr>
              <w:jc w:val="center"/>
              <w:rPr>
                <w:rFonts w:cs="Times New Roman"/>
                <w:color w:val="FF0000"/>
              </w:rPr>
            </w:pPr>
            <w:r>
              <w:rPr>
                <w:rFonts w:cs="Times New Roman"/>
                <w:color w:val="FF0000"/>
              </w:rPr>
              <w:t>Additional</w:t>
            </w:r>
            <w:r w:rsidRPr="002F1F6C">
              <w:rPr>
                <w:rFonts w:cs="Times New Roman"/>
                <w:color w:val="FF0000"/>
              </w:rPr>
              <w:t xml:space="preserve"> Dam Owner(s)</w:t>
            </w:r>
            <w:r>
              <w:rPr>
                <w:rFonts w:cs="Times New Roman"/>
                <w:color w:val="FF0000"/>
              </w:rPr>
              <w:t>/Operator(s)-add as needed</w:t>
            </w:r>
          </w:p>
          <w:p w14:paraId="3BDC9277" w14:textId="77777777" w:rsidR="002F1F6C" w:rsidRPr="002F1F6C" w:rsidRDefault="002F1F6C" w:rsidP="002065C5">
            <w:pPr>
              <w:jc w:val="center"/>
              <w:rPr>
                <w:rFonts w:cs="Times New Roman"/>
                <w:color w:val="FF0000"/>
              </w:rPr>
            </w:pPr>
          </w:p>
        </w:tc>
        <w:tc>
          <w:tcPr>
            <w:tcW w:w="3120" w:type="dxa"/>
            <w:shd w:val="clear" w:color="auto" w:fill="auto"/>
          </w:tcPr>
          <w:p w14:paraId="17EBBC98" w14:textId="77777777" w:rsidR="002F1F6C" w:rsidRPr="002F1F6C" w:rsidRDefault="002F1F6C" w:rsidP="002065C5">
            <w:pPr>
              <w:jc w:val="center"/>
              <w:rPr>
                <w:rFonts w:cs="Times New Roman"/>
                <w:color w:val="FF0000"/>
              </w:rPr>
            </w:pPr>
            <w:r w:rsidRPr="002F1F6C">
              <w:rPr>
                <w:rFonts w:cs="Times New Roman"/>
                <w:color w:val="FF0000"/>
              </w:rPr>
              <w:t>_______________________</w:t>
            </w:r>
          </w:p>
          <w:p w14:paraId="49AED322" w14:textId="77777777" w:rsidR="002F1F6C" w:rsidRPr="002F1F6C" w:rsidRDefault="002F1F6C" w:rsidP="002065C5">
            <w:pPr>
              <w:jc w:val="center"/>
              <w:rPr>
                <w:rFonts w:cs="Times New Roman"/>
                <w:color w:val="FF0000"/>
              </w:rPr>
            </w:pPr>
            <w:r w:rsidRPr="002F1F6C">
              <w:rPr>
                <w:rFonts w:cs="Times New Roman"/>
                <w:color w:val="FF0000"/>
              </w:rPr>
              <w:t>Signature</w:t>
            </w:r>
          </w:p>
        </w:tc>
        <w:tc>
          <w:tcPr>
            <w:tcW w:w="3120" w:type="dxa"/>
            <w:shd w:val="clear" w:color="auto" w:fill="auto"/>
          </w:tcPr>
          <w:p w14:paraId="52E696DE" w14:textId="77777777" w:rsidR="002F1F6C" w:rsidRPr="002F1F6C" w:rsidRDefault="002F1F6C" w:rsidP="002065C5">
            <w:pPr>
              <w:jc w:val="center"/>
              <w:rPr>
                <w:rFonts w:cs="Times New Roman"/>
                <w:color w:val="FF0000"/>
              </w:rPr>
            </w:pPr>
            <w:r w:rsidRPr="002F1F6C">
              <w:rPr>
                <w:rFonts w:cs="Times New Roman"/>
                <w:color w:val="FF0000"/>
              </w:rPr>
              <w:t>_______________________</w:t>
            </w:r>
          </w:p>
          <w:p w14:paraId="7336A27B" w14:textId="77777777" w:rsidR="002F1F6C" w:rsidRPr="002F1F6C" w:rsidRDefault="002F1F6C" w:rsidP="002065C5">
            <w:pPr>
              <w:jc w:val="center"/>
              <w:rPr>
                <w:rFonts w:cs="Times New Roman"/>
                <w:color w:val="FF0000"/>
              </w:rPr>
            </w:pPr>
            <w:r w:rsidRPr="002F1F6C">
              <w:rPr>
                <w:rFonts w:cs="Times New Roman"/>
                <w:color w:val="FF0000"/>
              </w:rPr>
              <w:t>Date</w:t>
            </w:r>
          </w:p>
        </w:tc>
      </w:tr>
    </w:tbl>
    <w:p w14:paraId="6CA7082E" w14:textId="77777777" w:rsidR="00F93D18" w:rsidRDefault="00F93D18" w:rsidP="00F93D18">
      <w:pPr>
        <w:rPr>
          <w:rFonts w:cs="Times New Roman"/>
        </w:rPr>
      </w:pPr>
    </w:p>
    <w:p w14:paraId="6CA7082F" w14:textId="77777777" w:rsidR="00F93D18" w:rsidRDefault="00F93D18" w:rsidP="00F93D18">
      <w:pPr>
        <w:rPr>
          <w:rFonts w:cs="Times New Roman"/>
        </w:rPr>
      </w:pPr>
    </w:p>
    <w:p w14:paraId="6CA70830" w14:textId="77777777" w:rsidR="00F93D18" w:rsidRDefault="00F93D18" w:rsidP="00F93D18">
      <w:pPr>
        <w:jc w:val="right"/>
        <w:rPr>
          <w:rFonts w:cs="Times New Roman"/>
        </w:rPr>
      </w:pPr>
      <w:r>
        <w:rPr>
          <w:rFonts w:cs="Times New Roman"/>
        </w:rPr>
        <w:t xml:space="preserve">-------------------------------------------------------------------------------------------------------------------------------For Department Use Only: </w:t>
      </w:r>
    </w:p>
    <w:p w14:paraId="6CA70831" w14:textId="77777777" w:rsidR="00F93D18" w:rsidRDefault="00F93D18" w:rsidP="00F93D18">
      <w:pPr>
        <w:jc w:val="right"/>
        <w:rPr>
          <w:rFonts w:cs="Times New Roman"/>
        </w:rPr>
      </w:pPr>
      <w:r>
        <w:rPr>
          <w:rFonts w:cs="Times New Roman"/>
        </w:rPr>
        <w:t xml:space="preserve">Revision # </w:t>
      </w:r>
      <w:r w:rsidRPr="004074C0">
        <w:rPr>
          <w:rFonts w:cs="Times New Roman"/>
          <w:color w:val="FF0000"/>
        </w:rPr>
        <w:t>0</w:t>
      </w:r>
    </w:p>
    <w:p w14:paraId="6CA70832" w14:textId="77777777" w:rsidR="00F93D18" w:rsidRDefault="00F93D18" w:rsidP="00F93D18">
      <w:pPr>
        <w:jc w:val="right"/>
        <w:rPr>
          <w:rFonts w:cs="Times New Roman"/>
        </w:rPr>
      </w:pPr>
      <w:r>
        <w:rPr>
          <w:rFonts w:cs="Times New Roman"/>
        </w:rPr>
        <w:t>Accepted Date _____________</w:t>
      </w:r>
    </w:p>
    <w:p w14:paraId="6CA70833" w14:textId="54C90700" w:rsidR="00F93D18" w:rsidRDefault="00F736A9" w:rsidP="00F93D18">
      <w:pPr>
        <w:jc w:val="right"/>
        <w:rPr>
          <w:rFonts w:cs="Times New Roman"/>
        </w:rPr>
      </w:pPr>
      <w:r>
        <w:rPr>
          <w:rFonts w:cs="Times New Roman"/>
        </w:rPr>
        <w:t>SCDES</w:t>
      </w:r>
      <w:r w:rsidR="00F93D18">
        <w:rPr>
          <w:rFonts w:cs="Times New Roman"/>
        </w:rPr>
        <w:t xml:space="preserve"> Staff Initials ____________</w:t>
      </w:r>
    </w:p>
    <w:p w14:paraId="6CA70834" w14:textId="77777777" w:rsidR="00F93D18" w:rsidRDefault="00F93D18" w:rsidP="00F93D18">
      <w:pPr>
        <w:jc w:val="right"/>
        <w:rPr>
          <w:rFonts w:cs="Times New Roman"/>
        </w:rPr>
        <w:sectPr w:rsidR="00F93D18" w:rsidSect="00F93D18">
          <w:footerReference w:type="default" r:id="rId22"/>
          <w:pgSz w:w="12240" w:h="15840"/>
          <w:pgMar w:top="1440" w:right="1440" w:bottom="1440" w:left="1440" w:header="720" w:footer="720" w:gutter="0"/>
          <w:pgNumType w:start="5"/>
          <w:cols w:space="720"/>
          <w:docGrid w:linePitch="360"/>
        </w:sectPr>
      </w:pPr>
    </w:p>
    <w:p w14:paraId="6CA70835" w14:textId="77777777" w:rsidR="00F93D18" w:rsidRDefault="00F93D18" w:rsidP="00F93D18">
      <w:pPr>
        <w:jc w:val="right"/>
        <w:rPr>
          <w:rFonts w:cs="Times New Roman"/>
        </w:rPr>
        <w:sectPr w:rsidR="00F93D18" w:rsidSect="00F93D18">
          <w:footerReference w:type="default" r:id="rId23"/>
          <w:pgSz w:w="12240" w:h="15840"/>
          <w:pgMar w:top="1440" w:right="1440" w:bottom="1440" w:left="1440" w:header="720" w:footer="720" w:gutter="0"/>
          <w:pgNumType w:start="5"/>
          <w:cols w:space="720"/>
          <w:docGrid w:linePitch="360"/>
        </w:sectPr>
      </w:pPr>
    </w:p>
    <w:p w14:paraId="6CA70836" w14:textId="77777777" w:rsidR="00F93D18" w:rsidRDefault="00F93D18" w:rsidP="00F93D18">
      <w:pPr>
        <w:pStyle w:val="Heading1"/>
      </w:pPr>
      <w:bookmarkStart w:id="4" w:name="_Toc503453279"/>
      <w:bookmarkStart w:id="5" w:name="_Toc95467753"/>
      <w:r>
        <w:lastRenderedPageBreak/>
        <w:t>Purpose</w:t>
      </w:r>
      <w:bookmarkEnd w:id="4"/>
      <w:bookmarkEnd w:id="5"/>
    </w:p>
    <w:p w14:paraId="6CA70837" w14:textId="77777777" w:rsidR="00F93D18" w:rsidRDefault="00F93D18" w:rsidP="00F93D18"/>
    <w:p w14:paraId="6CA70838" w14:textId="3B438513" w:rsidR="00F93D18" w:rsidRDefault="00F93D18" w:rsidP="00F93D18">
      <w:pPr>
        <w:rPr>
          <w:rFonts w:cs="Times New Roman"/>
        </w:rPr>
      </w:pPr>
      <w:r>
        <w:rPr>
          <w:rFonts w:cs="Times New Roman"/>
        </w:rPr>
        <w:t>An Emergency Action Plan (EAP) is a formal document that assists dam owner(s) in identifying potentially unusual or emergency conditions at a dam and prescribes specific actions that minimize potential loss of life and property damage</w:t>
      </w:r>
      <w:r w:rsidR="00731FBF">
        <w:rPr>
          <w:rFonts w:cs="Times New Roman"/>
        </w:rPr>
        <w:t>.</w:t>
      </w:r>
      <w:r>
        <w:rPr>
          <w:rFonts w:cs="Times New Roman"/>
        </w:rPr>
        <w:t xml:space="preserve"> Up-to-date EAPs are required for all dams classified as High </w:t>
      </w:r>
      <w:r w:rsidR="00731FBF">
        <w:rPr>
          <w:rFonts w:cs="Times New Roman"/>
        </w:rPr>
        <w:t>or</w:t>
      </w:r>
      <w:r>
        <w:rPr>
          <w:rFonts w:cs="Times New Roman"/>
        </w:rPr>
        <w:t xml:space="preserve"> Significant Hazard by the South Carolina Department of </w:t>
      </w:r>
      <w:r w:rsidR="00F736A9">
        <w:rPr>
          <w:rFonts w:cs="Times New Roman"/>
        </w:rPr>
        <w:t>Environmental Services</w:t>
      </w:r>
      <w:r>
        <w:rPr>
          <w:rFonts w:cs="Times New Roman"/>
        </w:rPr>
        <w:t xml:space="preserve"> (SCD</w:t>
      </w:r>
      <w:r w:rsidR="00F736A9">
        <w:rPr>
          <w:rFonts w:cs="Times New Roman"/>
        </w:rPr>
        <w:t>ES</w:t>
      </w:r>
      <w:r>
        <w:rPr>
          <w:rFonts w:cs="Times New Roman"/>
        </w:rPr>
        <w:t xml:space="preserve">), hereafter referred to as the Department. The Department has provided this template to aid dam owner(s) in completing an EAP that will satisfy Departmental requirements. The SC Dams and Reservoirs Safety Act, S.C. Code Ann. 49-11-110, et seq. (2008) and Regulations 72-1, et seq. (2012) authorize South Carolina's Dams and Reservoirs Safety Program to regulate certain South Carolina dams. The </w:t>
      </w:r>
      <w:r>
        <w:rPr>
          <w:rFonts w:cs="Times New Roman"/>
          <w:u w:val="single"/>
        </w:rPr>
        <w:t>minimum requirements</w:t>
      </w:r>
      <w:r>
        <w:rPr>
          <w:rFonts w:cs="Times New Roman"/>
        </w:rPr>
        <w:t xml:space="preserve"> for an emergency action plan shall be the following, under SC Dams and Reservoirs Safety Act Regulation 72-4, et seq. (2012):</w:t>
      </w:r>
    </w:p>
    <w:p w14:paraId="6CA70839" w14:textId="77777777" w:rsidR="00F93D18" w:rsidRDefault="00F93D18" w:rsidP="00F93D18">
      <w:pPr>
        <w:pStyle w:val="ListParagraph"/>
        <w:numPr>
          <w:ilvl w:val="0"/>
          <w:numId w:val="2"/>
        </w:numPr>
        <w:ind w:left="1080"/>
        <w:rPr>
          <w:rFonts w:cs="Times New Roman"/>
        </w:rPr>
      </w:pPr>
      <w:r>
        <w:rPr>
          <w:rFonts w:cs="Times New Roman"/>
        </w:rPr>
        <w:t>The EAP shall be on a format sheet provided by the Department.</w:t>
      </w:r>
    </w:p>
    <w:p w14:paraId="6CA7083A" w14:textId="02DB8862" w:rsidR="00F93D18" w:rsidRDefault="00F93D18" w:rsidP="00F93D18">
      <w:pPr>
        <w:pStyle w:val="ListParagraph"/>
        <w:numPr>
          <w:ilvl w:val="0"/>
          <w:numId w:val="2"/>
        </w:numPr>
        <w:ind w:left="1080"/>
        <w:rPr>
          <w:rFonts w:cs="Times New Roman"/>
        </w:rPr>
      </w:pPr>
      <w:r>
        <w:rPr>
          <w:rFonts w:cs="Times New Roman"/>
        </w:rPr>
        <w:t>The EAP shall include</w:t>
      </w:r>
      <w:r w:rsidR="00921992">
        <w:rPr>
          <w:rFonts w:cs="Times New Roman"/>
        </w:rPr>
        <w:t xml:space="preserve"> a</w:t>
      </w:r>
      <w:r>
        <w:rPr>
          <w:rFonts w:cs="Times New Roman"/>
        </w:rPr>
        <w:t xml:space="preserve"> written listing of the specific actions that shall be taken if there is reason to conclude the dam is near failure or has failed. </w:t>
      </w:r>
      <w:r w:rsidRPr="007C6731">
        <w:rPr>
          <w:rFonts w:cs="Times New Roman"/>
          <w:b/>
          <w:bCs/>
          <w:u w:val="single"/>
        </w:rPr>
        <w:t>This shall include the responsibility of the dam owner to notify any potentially inundated property owners.</w:t>
      </w:r>
    </w:p>
    <w:p w14:paraId="6CA7083B" w14:textId="77777777" w:rsidR="00F93D18" w:rsidRDefault="00F93D18" w:rsidP="00F93D18">
      <w:pPr>
        <w:rPr>
          <w:rFonts w:cs="Times New Roman"/>
        </w:rPr>
      </w:pPr>
      <w:r>
        <w:rPr>
          <w:rFonts w:cs="Times New Roman"/>
        </w:rPr>
        <w:t>The key components of an EAP are:</w:t>
      </w:r>
    </w:p>
    <w:p w14:paraId="6CA7083C" w14:textId="77777777" w:rsidR="00F93D18" w:rsidRDefault="00F93D18" w:rsidP="00F93D18">
      <w:pPr>
        <w:pStyle w:val="ListParagraph"/>
        <w:numPr>
          <w:ilvl w:val="0"/>
          <w:numId w:val="3"/>
        </w:numPr>
        <w:ind w:left="1080"/>
        <w:rPr>
          <w:rFonts w:cs="Times New Roman"/>
        </w:rPr>
      </w:pPr>
      <w:r>
        <w:rPr>
          <w:rFonts w:cs="Times New Roman"/>
        </w:rPr>
        <w:t>Essential information about the dam structure as well as any potential downstream hazards that would be impacted by a dam failure</w:t>
      </w:r>
    </w:p>
    <w:p w14:paraId="6CA7083D" w14:textId="77777777" w:rsidR="00F93D18" w:rsidRDefault="00F93D18" w:rsidP="00F93D18">
      <w:pPr>
        <w:pStyle w:val="ListParagraph"/>
        <w:numPr>
          <w:ilvl w:val="0"/>
          <w:numId w:val="3"/>
        </w:numPr>
        <w:ind w:left="1080"/>
        <w:rPr>
          <w:rFonts w:cs="Times New Roman"/>
        </w:rPr>
      </w:pPr>
      <w:r>
        <w:rPr>
          <w:rFonts w:cs="Times New Roman"/>
        </w:rPr>
        <w:t>Clearly defined roles and responsibilities of dam owners, regulatory agencies, and local emergency services</w:t>
      </w:r>
    </w:p>
    <w:p w14:paraId="6CA7083E" w14:textId="77777777" w:rsidR="00F93D18" w:rsidRDefault="00F93D18" w:rsidP="00F93D18">
      <w:pPr>
        <w:pStyle w:val="ListParagraph"/>
        <w:numPr>
          <w:ilvl w:val="0"/>
          <w:numId w:val="3"/>
        </w:numPr>
        <w:ind w:left="1080"/>
        <w:rPr>
          <w:rFonts w:cs="Times New Roman"/>
        </w:rPr>
      </w:pPr>
      <w:r>
        <w:rPr>
          <w:rFonts w:cs="Times New Roman"/>
        </w:rPr>
        <w:t>Essential information for dam owners and resources to assist them in assessing the condition of their dam and identifying potential emergency situations</w:t>
      </w:r>
    </w:p>
    <w:p w14:paraId="6CA7083F" w14:textId="77777777" w:rsidR="00F93D18" w:rsidRDefault="00F93D18" w:rsidP="00F93D18">
      <w:pPr>
        <w:pStyle w:val="ListParagraph"/>
        <w:numPr>
          <w:ilvl w:val="0"/>
          <w:numId w:val="3"/>
        </w:numPr>
        <w:ind w:left="1080"/>
        <w:rPr>
          <w:rFonts w:cs="Times New Roman"/>
        </w:rPr>
      </w:pPr>
      <w:r>
        <w:rPr>
          <w:rFonts w:cs="Times New Roman"/>
        </w:rPr>
        <w:t>Contact information and detailed notification processes for emergency services and local resources essential in an emergency response</w:t>
      </w:r>
    </w:p>
    <w:p w14:paraId="4E6B1D6E" w14:textId="7B9619EE" w:rsidR="007C6731" w:rsidRDefault="007C6731" w:rsidP="35FA2A84">
      <w:pPr>
        <w:rPr>
          <w:rFonts w:cs="Times New Roman"/>
        </w:rPr>
      </w:pPr>
      <w:r>
        <w:rPr>
          <w:rFonts w:cs="Times New Roman"/>
        </w:rPr>
        <w:t xml:space="preserve">This template document was established using guidelines and format recommendations contained within the Federal Emergency Management Agency’s </w:t>
      </w:r>
      <w:r>
        <w:rPr>
          <w:rFonts w:cs="Times New Roman"/>
          <w:i/>
          <w:iCs/>
        </w:rPr>
        <w:t>Federal Guidelines for Dam Safety-Emergency Action Plans for Dams</w:t>
      </w:r>
      <w:r>
        <w:rPr>
          <w:rFonts w:cs="Times New Roman"/>
        </w:rPr>
        <w:t xml:space="preserve"> (FEMA-64). Not all recommendations of FEMA-64 are accounted for in this template. The Department recommends dam owners review these guidelines in full and evaluate</w:t>
      </w:r>
      <w:r w:rsidR="001647D9">
        <w:rPr>
          <w:rFonts w:cs="Times New Roman"/>
        </w:rPr>
        <w:t xml:space="preserve">. </w:t>
      </w:r>
      <w:r w:rsidR="001647D9" w:rsidRPr="001647D9">
        <w:rPr>
          <w:rFonts w:cs="Times New Roman"/>
          <w:u w:val="single"/>
        </w:rPr>
        <w:t>All</w:t>
      </w:r>
      <w:r w:rsidR="001647D9">
        <w:rPr>
          <w:rFonts w:cs="Times New Roman"/>
        </w:rPr>
        <w:t xml:space="preserve"> language and other elements of this template can be edited to tailor the final EAP to the needs of the owner, the characteristics of the dam and downstream area, and to ensure the most effective possible emergency response.</w:t>
      </w:r>
    </w:p>
    <w:p w14:paraId="758C037F" w14:textId="796EEBAA" w:rsidR="007C6731" w:rsidRPr="007C6731" w:rsidRDefault="007C6731" w:rsidP="007C6731">
      <w:pPr>
        <w:rPr>
          <w:rFonts w:cs="Times New Roman"/>
        </w:rPr>
      </w:pPr>
      <w:r>
        <w:rPr>
          <w:rFonts w:cs="Times New Roman"/>
        </w:rPr>
        <w:t xml:space="preserve">The Department will accept EAPs in an alternative format </w:t>
      </w:r>
      <w:proofErr w:type="gramStart"/>
      <w:r>
        <w:rPr>
          <w:rFonts w:cs="Times New Roman"/>
        </w:rPr>
        <w:t>as long as</w:t>
      </w:r>
      <w:proofErr w:type="gramEnd"/>
      <w:r>
        <w:rPr>
          <w:rFonts w:cs="Times New Roman"/>
        </w:rPr>
        <w:t xml:space="preserve"> the key elements of this template document and the key components of an EAP defined above are present to the Department’s satisfaction. </w:t>
      </w:r>
      <w:r w:rsidRPr="001647D9">
        <w:rPr>
          <w:rFonts w:cs="Times New Roman"/>
          <w:b/>
          <w:bCs/>
        </w:rPr>
        <w:t xml:space="preserve">Dam owners are directed to contact the Department </w:t>
      </w:r>
      <w:r w:rsidR="001647D9" w:rsidRPr="001647D9">
        <w:rPr>
          <w:rFonts w:cs="Times New Roman"/>
          <w:b/>
          <w:bCs/>
        </w:rPr>
        <w:t>with questions about alternative formats or for assistance in completing this document.</w:t>
      </w:r>
      <w:r w:rsidR="001647D9">
        <w:rPr>
          <w:rFonts w:cs="Times New Roman"/>
        </w:rPr>
        <w:t xml:space="preserve"> </w:t>
      </w:r>
    </w:p>
    <w:p w14:paraId="6CA70840" w14:textId="1498CA90" w:rsidR="00F93D18" w:rsidRDefault="35FA2A84" w:rsidP="35FA2A84">
      <w:pPr>
        <w:rPr>
          <w:rFonts w:cs="Times New Roman"/>
        </w:rPr>
      </w:pPr>
      <w:r w:rsidRPr="790F3A56">
        <w:rPr>
          <w:rFonts w:cs="Times New Roman"/>
        </w:rPr>
        <w:t>The purpose of this EAP is to reduce the risk of injury or loss of human life and to minimize property damage during a potential incident o</w:t>
      </w:r>
      <w:r w:rsidR="006A10E3" w:rsidRPr="790F3A56">
        <w:rPr>
          <w:rFonts w:cs="Times New Roman"/>
        </w:rPr>
        <w:t xml:space="preserve">r emergency event at </w:t>
      </w:r>
      <w:r w:rsidR="00731FBF">
        <w:rPr>
          <w:rFonts w:cs="Times New Roman"/>
        </w:rPr>
        <w:t>regulated dam number D</w:t>
      </w:r>
      <w:r w:rsidR="002F1F6C" w:rsidRPr="002F1F6C">
        <w:rPr>
          <w:rFonts w:cs="Times New Roman"/>
          <w:color w:val="FF0000"/>
        </w:rPr>
        <w:t>####</w:t>
      </w:r>
      <w:r w:rsidR="006A10E3" w:rsidRPr="790F3A56">
        <w:rPr>
          <w:rFonts w:cs="Times New Roman"/>
        </w:rPr>
        <w:t xml:space="preserve">, </w:t>
      </w:r>
      <w:r w:rsidR="00731FBF">
        <w:rPr>
          <w:rFonts w:cs="Times New Roman"/>
        </w:rPr>
        <w:t xml:space="preserve">commonly known as </w:t>
      </w:r>
      <w:proofErr w:type="spellStart"/>
      <w:r w:rsidR="002F1F6C" w:rsidRPr="002F1F6C">
        <w:rPr>
          <w:rFonts w:cs="Times New Roman"/>
          <w:color w:val="FF0000"/>
        </w:rPr>
        <w:t>DamName</w:t>
      </w:r>
      <w:proofErr w:type="spellEnd"/>
      <w:r w:rsidR="002F1F6C">
        <w:rPr>
          <w:rFonts w:cs="Times New Roman"/>
        </w:rPr>
        <w:t>.</w:t>
      </w:r>
      <w:r w:rsidRPr="790F3A56">
        <w:rPr>
          <w:rFonts w:cs="Times New Roman"/>
        </w:rPr>
        <w:t xml:space="preserve"> </w:t>
      </w:r>
      <w:r w:rsidRPr="007C6731">
        <w:rPr>
          <w:rFonts w:cs="Times New Roman"/>
          <w:b/>
          <w:bCs/>
          <w:u w:val="single"/>
        </w:rPr>
        <w:t xml:space="preserve">It is the responsibility of the dam owner(s) under the law to detect unusual or emergency conditions </w:t>
      </w:r>
      <w:r w:rsidR="007C6731">
        <w:rPr>
          <w:rFonts w:cs="Times New Roman"/>
          <w:b/>
          <w:bCs/>
          <w:u w:val="single"/>
        </w:rPr>
        <w:t xml:space="preserve">at their dam </w:t>
      </w:r>
      <w:r w:rsidRPr="007C6731">
        <w:rPr>
          <w:rFonts w:cs="Times New Roman"/>
          <w:b/>
          <w:bCs/>
          <w:u w:val="single"/>
        </w:rPr>
        <w:t>and to implement this EAP</w:t>
      </w:r>
      <w:r w:rsidR="007C6731" w:rsidRPr="007C6731">
        <w:rPr>
          <w:rFonts w:cs="Times New Roman"/>
          <w:b/>
          <w:bCs/>
          <w:u w:val="single"/>
        </w:rPr>
        <w:t>, as well as to initiate emergency notifications</w:t>
      </w:r>
      <w:r w:rsidR="007C6731">
        <w:rPr>
          <w:rFonts w:cs="Times New Roman"/>
          <w:b/>
          <w:bCs/>
          <w:u w:val="single"/>
        </w:rPr>
        <w:t xml:space="preserve"> if necessary</w:t>
      </w:r>
      <w:r w:rsidRPr="790F3A56">
        <w:rPr>
          <w:rFonts w:cs="Times New Roman"/>
        </w:rPr>
        <w:t xml:space="preserve">. </w:t>
      </w:r>
    </w:p>
    <w:p w14:paraId="6CA70841" w14:textId="77777777" w:rsidR="00F93D18" w:rsidRDefault="00F93D18" w:rsidP="00F93D18">
      <w:pPr>
        <w:rPr>
          <w:rFonts w:cs="Times New Roman"/>
        </w:rPr>
        <w:sectPr w:rsidR="00F93D18" w:rsidSect="00F93D18">
          <w:footerReference w:type="default" r:id="rId24"/>
          <w:pgSz w:w="12240" w:h="15840"/>
          <w:pgMar w:top="1440" w:right="1440" w:bottom="1440" w:left="1440" w:header="720" w:footer="720" w:gutter="0"/>
          <w:pgNumType w:start="6"/>
          <w:cols w:space="720"/>
          <w:docGrid w:linePitch="360"/>
        </w:sectPr>
      </w:pPr>
    </w:p>
    <w:p w14:paraId="6CA70842" w14:textId="77777777" w:rsidR="00F93D18" w:rsidRDefault="00F93D18" w:rsidP="00F93D18">
      <w:pPr>
        <w:rPr>
          <w:rFonts w:cs="Times New Roman"/>
        </w:rPr>
        <w:sectPr w:rsidR="00F93D18" w:rsidSect="00F93D18">
          <w:footerReference w:type="default" r:id="rId25"/>
          <w:pgSz w:w="12240" w:h="15840"/>
          <w:pgMar w:top="1440" w:right="1440" w:bottom="1440" w:left="1440" w:header="720" w:footer="720" w:gutter="0"/>
          <w:pgNumType w:start="6"/>
          <w:cols w:space="720"/>
          <w:docGrid w:linePitch="360"/>
        </w:sectPr>
      </w:pPr>
    </w:p>
    <w:p w14:paraId="6CA70843" w14:textId="77777777" w:rsidR="00F93D18" w:rsidRDefault="00F93D18" w:rsidP="00F93D18">
      <w:pPr>
        <w:pStyle w:val="Heading1"/>
      </w:pPr>
      <w:bookmarkStart w:id="6" w:name="_Toc503453280"/>
      <w:bookmarkStart w:id="7" w:name="_Toc95467754"/>
      <w:r>
        <w:lastRenderedPageBreak/>
        <w:t>Information for Dam Owners</w:t>
      </w:r>
      <w:bookmarkEnd w:id="6"/>
      <w:bookmarkEnd w:id="7"/>
    </w:p>
    <w:p w14:paraId="6CA70844" w14:textId="77777777" w:rsidR="00F93D18" w:rsidRDefault="00F93D18" w:rsidP="00F93D18">
      <w:pPr>
        <w:rPr>
          <w:b/>
          <w:sz w:val="26"/>
          <w:u w:val="single"/>
        </w:rPr>
      </w:pPr>
      <w:r>
        <w:rPr>
          <w:b/>
          <w:sz w:val="26"/>
          <w:u w:val="single"/>
        </w:rPr>
        <w:t>Frequency</w:t>
      </w:r>
    </w:p>
    <w:p w14:paraId="6CA70845" w14:textId="4357CCD4" w:rsidR="00F93D18" w:rsidRDefault="00F93D18" w:rsidP="00F93D18">
      <w:pPr>
        <w:rPr>
          <w:rFonts w:cs="Times New Roman"/>
        </w:rPr>
      </w:pPr>
      <w:r>
        <w:rPr>
          <w:rFonts w:cs="Times New Roman"/>
        </w:rPr>
        <w:t xml:space="preserve">An updated copy of this EAP must be provided at scheduled routine preliminary inspections performed by the </w:t>
      </w:r>
      <w:r w:rsidR="00921992">
        <w:rPr>
          <w:rFonts w:cs="Times New Roman"/>
        </w:rPr>
        <w:t>Department,</w:t>
      </w:r>
      <w:r>
        <w:rPr>
          <w:rFonts w:cs="Times New Roman"/>
        </w:rPr>
        <w:t xml:space="preserve"> or its agents as authorized by the SC Dams and Reservoirs Safety Act Regulation 72-4, et seq. (2012). </w:t>
      </w:r>
      <w:r w:rsidRPr="001647D9">
        <w:rPr>
          <w:rFonts w:cs="Times New Roman"/>
          <w:u w:val="single"/>
        </w:rPr>
        <w:t>High Hazard</w:t>
      </w:r>
      <w:r>
        <w:rPr>
          <w:rFonts w:cs="Times New Roman"/>
        </w:rPr>
        <w:t xml:space="preserve"> dams will be inspected at a minimum frequency of every </w:t>
      </w:r>
      <w:r w:rsidRPr="001647D9">
        <w:rPr>
          <w:rFonts w:cs="Times New Roman"/>
          <w:b/>
          <w:bCs/>
        </w:rPr>
        <w:t>two (2)</w:t>
      </w:r>
      <w:r>
        <w:rPr>
          <w:rFonts w:cs="Times New Roman"/>
        </w:rPr>
        <w:t xml:space="preserve"> years while </w:t>
      </w:r>
      <w:r w:rsidRPr="001647D9">
        <w:rPr>
          <w:rFonts w:cs="Times New Roman"/>
          <w:u w:val="single"/>
        </w:rPr>
        <w:t>Significant Hazard</w:t>
      </w:r>
      <w:r>
        <w:rPr>
          <w:rFonts w:cs="Times New Roman"/>
        </w:rPr>
        <w:t xml:space="preserve"> dams will be inspected at a minimum frequency of every </w:t>
      </w:r>
      <w:r w:rsidRPr="001647D9">
        <w:rPr>
          <w:rFonts w:cs="Times New Roman"/>
          <w:b/>
          <w:bCs/>
        </w:rPr>
        <w:t>three (3)</w:t>
      </w:r>
      <w:r>
        <w:rPr>
          <w:rFonts w:cs="Times New Roman"/>
        </w:rPr>
        <w:t xml:space="preserve"> years. Dam owners are generally notified of these inspections at least three weeks in advance. Any owner(s) of a state regulated dam that does not provide an updated copy of an EAP at or prior to the scheduled inspection </w:t>
      </w:r>
      <w:r w:rsidRPr="001647D9">
        <w:rPr>
          <w:rFonts w:cs="Times New Roman"/>
          <w:b/>
          <w:bCs/>
          <w:i/>
          <w:iCs/>
        </w:rPr>
        <w:t>may be subject to compliance/enforcement actions and administrative fines</w:t>
      </w:r>
      <w:r>
        <w:rPr>
          <w:rFonts w:cs="Times New Roman"/>
        </w:rPr>
        <w:t>. It is recommended that the EAP be updated annually or as changes occur to ensure all information is accurate and the EAP can be exercised effectively in unusual or emergency conditions. Revised EAPs can be submitted directly to the Department at any time.</w:t>
      </w:r>
    </w:p>
    <w:p w14:paraId="6CA70846" w14:textId="77777777" w:rsidR="00F93D18" w:rsidRDefault="00F93D18" w:rsidP="00F93D18">
      <w:pPr>
        <w:rPr>
          <w:rFonts w:cs="Times New Roman"/>
          <w:b/>
          <w:sz w:val="26"/>
          <w:u w:val="single"/>
        </w:rPr>
      </w:pPr>
      <w:r>
        <w:rPr>
          <w:rFonts w:cs="Times New Roman"/>
          <w:b/>
          <w:sz w:val="26"/>
          <w:u w:val="single"/>
        </w:rPr>
        <w:t>Distribution</w:t>
      </w:r>
    </w:p>
    <w:p w14:paraId="6CA70847" w14:textId="77777777" w:rsidR="00F93D18" w:rsidRDefault="00F93D18" w:rsidP="00F93D18">
      <w:pPr>
        <w:rPr>
          <w:rFonts w:cs="Times New Roman"/>
        </w:rPr>
      </w:pPr>
      <w:r>
        <w:rPr>
          <w:rFonts w:cs="Times New Roman"/>
        </w:rPr>
        <w:t>Upon verification of the EAP, the owner(s) is/are responsible for distributing the document to any necessary parties. All owners should retain a copy for use during unusual or emergency conditions. EAP holders must destroy outdated EAP copies upon receipt of an updated version. Owners are responsible for keeping track of all EAP holders and providing updated EAPs to all parties as changes are made.</w:t>
      </w:r>
    </w:p>
    <w:p w14:paraId="6CA70848" w14:textId="77777777" w:rsidR="00F93D18" w:rsidRDefault="00F93D18" w:rsidP="00F93D18">
      <w:pPr>
        <w:pStyle w:val="Heading2"/>
      </w:pPr>
      <w:bookmarkStart w:id="8" w:name="_Toc503453281"/>
      <w:bookmarkStart w:id="9" w:name="_Toc95467755"/>
      <w:r>
        <w:t>South Carolina Regulated Dam Definitions</w:t>
      </w:r>
      <w:bookmarkEnd w:id="8"/>
      <w:bookmarkEnd w:id="9"/>
    </w:p>
    <w:p w14:paraId="6CA70849" w14:textId="77777777" w:rsidR="00F93D18" w:rsidRDefault="00F93D18" w:rsidP="00F93D18">
      <w:pPr>
        <w:rPr>
          <w:rFonts w:cs="Times New Roman"/>
        </w:rPr>
      </w:pPr>
      <w:r>
        <w:rPr>
          <w:rFonts w:cs="Times New Roman"/>
        </w:rPr>
        <w:t>The South Carolina Dams and Reservoirs Safety Act, 49-11-120(4), defines a "</w:t>
      </w:r>
      <w:r w:rsidRPr="001647D9">
        <w:rPr>
          <w:rFonts w:cs="Times New Roman"/>
          <w:b/>
          <w:bCs/>
        </w:rPr>
        <w:t>Dam</w:t>
      </w:r>
      <w:r>
        <w:rPr>
          <w:rFonts w:cs="Times New Roman"/>
        </w:rPr>
        <w:t xml:space="preserve">" as </w:t>
      </w:r>
      <w:r w:rsidRPr="001647D9">
        <w:rPr>
          <w:rFonts w:cs="Times New Roman"/>
          <w:i/>
          <w:iCs/>
        </w:rPr>
        <w:t>an artificial barrier with appurtenant works, including, but not limited to dams, levees, dikes, or floodwalls for the impoundment or diversion of waters or other fluids where failure may cause danger to life or property</w:t>
      </w:r>
      <w:r>
        <w:rPr>
          <w:rFonts w:cs="Times New Roman"/>
        </w:rPr>
        <w:t>.</w:t>
      </w:r>
    </w:p>
    <w:p w14:paraId="6CA7084A" w14:textId="77777777" w:rsidR="00F93D18" w:rsidRDefault="00F93D18" w:rsidP="00F93D18">
      <w:pPr>
        <w:rPr>
          <w:rFonts w:cs="Times New Roman"/>
        </w:rPr>
      </w:pPr>
      <w:r>
        <w:rPr>
          <w:rFonts w:cs="Times New Roman"/>
        </w:rPr>
        <w:t>The South Carolina Dams and Reservoirs Safety Act, 49-11-120(2), defines "</w:t>
      </w:r>
      <w:r w:rsidRPr="001647D9">
        <w:rPr>
          <w:rFonts w:cs="Times New Roman"/>
          <w:b/>
          <w:bCs/>
        </w:rPr>
        <w:t>Appurtenant works</w:t>
      </w:r>
      <w:r>
        <w:rPr>
          <w:rFonts w:cs="Times New Roman"/>
        </w:rPr>
        <w:t xml:space="preserve">" as including but not limited to, </w:t>
      </w:r>
      <w:r w:rsidRPr="001647D9">
        <w:rPr>
          <w:rFonts w:cs="Times New Roman"/>
          <w:i/>
          <w:iCs/>
        </w:rPr>
        <w:t>structures such as spillways (either in the dam or separate from it), low-level outlet works, and water conduits</w:t>
      </w:r>
      <w:r>
        <w:rPr>
          <w:rFonts w:cs="Times New Roman"/>
        </w:rPr>
        <w:t>.</w:t>
      </w:r>
    </w:p>
    <w:p w14:paraId="6CA7084B" w14:textId="77777777" w:rsidR="00F93D18" w:rsidRDefault="00F93D18" w:rsidP="00F93D18">
      <w:pPr>
        <w:rPr>
          <w:rFonts w:cs="Times New Roman"/>
        </w:rPr>
      </w:pPr>
      <w:r>
        <w:rPr>
          <w:rFonts w:cs="Times New Roman"/>
        </w:rPr>
        <w:t>The South Carolina Dams and Reservoirs Safety Act, 49-11-120(9), defines a dam "</w:t>
      </w:r>
      <w:r w:rsidRPr="001647D9">
        <w:rPr>
          <w:rFonts w:cs="Times New Roman"/>
          <w:b/>
          <w:bCs/>
        </w:rPr>
        <w:t>Owner</w:t>
      </w:r>
      <w:r>
        <w:rPr>
          <w:rFonts w:cs="Times New Roman"/>
        </w:rPr>
        <w:t xml:space="preserve">" as one who </w:t>
      </w:r>
      <w:r w:rsidRPr="001647D9">
        <w:rPr>
          <w:rFonts w:cs="Times New Roman"/>
          <w:i/>
          <w:iCs/>
        </w:rPr>
        <w:t>owns, controls, operates, maintains, manages, or proposes to construct a dam or reservoir</w:t>
      </w:r>
      <w:r>
        <w:rPr>
          <w:rFonts w:cs="Times New Roman"/>
        </w:rPr>
        <w:t>.</w:t>
      </w:r>
    </w:p>
    <w:p w14:paraId="6CA7084C" w14:textId="77777777" w:rsidR="00F93D18" w:rsidRDefault="00F93D18" w:rsidP="00F93D18">
      <w:pPr>
        <w:rPr>
          <w:rFonts w:cs="Times New Roman"/>
        </w:rPr>
      </w:pPr>
      <w:r>
        <w:rPr>
          <w:rFonts w:cs="Times New Roman"/>
        </w:rPr>
        <w:t xml:space="preserve">In cases where the Department is attempting to reestablish ownership of a dam, the Department first looks to </w:t>
      </w:r>
      <w:r w:rsidRPr="001647D9">
        <w:rPr>
          <w:rFonts w:cs="Times New Roman"/>
          <w:u w:val="single"/>
        </w:rPr>
        <w:t>those entities who hold title to the property</w:t>
      </w:r>
      <w:r>
        <w:rPr>
          <w:rFonts w:cs="Times New Roman"/>
        </w:rPr>
        <w:t xml:space="preserve"> on which the dam is constructed or to those entities who have </w:t>
      </w:r>
      <w:r w:rsidRPr="001647D9">
        <w:rPr>
          <w:rFonts w:cs="Times New Roman"/>
          <w:u w:val="single"/>
        </w:rPr>
        <w:t>acquired some legal responsibility for the dam through covenants or other similar agreements</w:t>
      </w:r>
      <w:r>
        <w:rPr>
          <w:rFonts w:cs="Times New Roman"/>
        </w:rPr>
        <w:t>. If no such entities can be determined, the Department then looks to other entities who may fall under the statutory and regulatory definition of an "owner."</w:t>
      </w:r>
    </w:p>
    <w:p w14:paraId="6CA7084D" w14:textId="77777777" w:rsidR="00F93D18" w:rsidRDefault="00F93D18" w:rsidP="00F93D18">
      <w:pPr>
        <w:rPr>
          <w:rFonts w:cs="Times New Roman"/>
        </w:rPr>
      </w:pPr>
      <w:r w:rsidRPr="001647D9">
        <w:rPr>
          <w:rFonts w:cs="Times New Roman"/>
          <w:b/>
          <w:bCs/>
        </w:rPr>
        <w:t>The below parties are considered dam owner(s) under these definitions</w:t>
      </w:r>
      <w:r>
        <w:rPr>
          <w:rFonts w:cs="Times New Roman"/>
        </w:rPr>
        <w:t xml:space="preserve">. Listings are derived from departmental records or best available county land records. Updated contact information should be provided in the indicated fields. Any ownership changes, additions, clarifications, or contestations will be reviewed and verified by the Department. A "Change of Ownership" form is </w:t>
      </w:r>
      <w:r w:rsidR="009C7E41">
        <w:rPr>
          <w:rFonts w:cs="Times New Roman"/>
        </w:rPr>
        <w:t>available from the Department</w:t>
      </w:r>
      <w:r>
        <w:rPr>
          <w:rFonts w:cs="Times New Roman"/>
        </w:rPr>
        <w:t xml:space="preserve"> and a copy should be submitted to the Department if ownership is transferred between parties. When this occurs, the EAP should be revised to reflect the change.</w:t>
      </w:r>
    </w:p>
    <w:p w14:paraId="6CA7084E" w14:textId="77777777" w:rsidR="00F93D18" w:rsidRDefault="00F93D18" w:rsidP="00F93D18">
      <w:pPr>
        <w:pStyle w:val="Heading2"/>
      </w:pPr>
      <w:bookmarkStart w:id="10" w:name="_Toc503453282"/>
      <w:bookmarkStart w:id="11" w:name="_Toc95467756"/>
      <w:r>
        <w:lastRenderedPageBreak/>
        <w:t>Dam Owner Information</w:t>
      </w:r>
      <w:bookmarkEnd w:id="10"/>
      <w:bookmarkEnd w:id="11"/>
    </w:p>
    <w:p w14:paraId="6CA7084F" w14:textId="10A75EC2" w:rsidR="00F93D18" w:rsidRDefault="00F93D18" w:rsidP="00F93D18">
      <w:pPr>
        <w:rPr>
          <w:rFonts w:cs="Times New Roman"/>
        </w:rPr>
      </w:pPr>
      <w:proofErr w:type="gramStart"/>
      <w:r>
        <w:rPr>
          <w:rFonts w:cs="Times New Roman"/>
        </w:rPr>
        <w:t>In the event that</w:t>
      </w:r>
      <w:proofErr w:type="gramEnd"/>
      <w:r>
        <w:rPr>
          <w:rFonts w:cs="Times New Roman"/>
        </w:rPr>
        <w:t xml:space="preserve"> </w:t>
      </w:r>
      <w:r w:rsidR="001647D9">
        <w:rPr>
          <w:rFonts w:cs="Times New Roman"/>
        </w:rPr>
        <w:t>a dam owner is</w:t>
      </w:r>
      <w:r>
        <w:rPr>
          <w:rFonts w:cs="Times New Roman"/>
        </w:rPr>
        <w:t xml:space="preserve"> unable or unavailable to fulfill the responsibilities as listed in this document, contact information </w:t>
      </w:r>
      <w:r w:rsidR="001647D9">
        <w:rPr>
          <w:rFonts w:cs="Times New Roman"/>
        </w:rPr>
        <w:t xml:space="preserve">should be provided </w:t>
      </w:r>
      <w:r>
        <w:rPr>
          <w:rFonts w:cs="Times New Roman"/>
        </w:rPr>
        <w:t xml:space="preserve">for a representative who will be </w:t>
      </w:r>
      <w:r w:rsidR="001647D9">
        <w:rPr>
          <w:rFonts w:cs="Times New Roman"/>
        </w:rPr>
        <w:t>prepared</w:t>
      </w:r>
      <w:r>
        <w:rPr>
          <w:rFonts w:cs="Times New Roman"/>
        </w:rPr>
        <w:t xml:space="preserve"> to identify and react to unusual or emergency conditions at the dam</w:t>
      </w:r>
      <w:r w:rsidR="001647D9">
        <w:rPr>
          <w:rFonts w:cs="Times New Roman"/>
        </w:rPr>
        <w:t xml:space="preserve"> and initiate emergency notifications</w:t>
      </w:r>
      <w:r>
        <w:rPr>
          <w:rFonts w:cs="Times New Roman"/>
        </w:rPr>
        <w:t>.</w:t>
      </w:r>
    </w:p>
    <w:p w14:paraId="6CA70850" w14:textId="77777777" w:rsidR="00F93D18" w:rsidRPr="002F1F6C" w:rsidRDefault="00F93D18" w:rsidP="00F93D18">
      <w:pPr>
        <w:pStyle w:val="ListParagraph"/>
        <w:numPr>
          <w:ilvl w:val="0"/>
          <w:numId w:val="4"/>
        </w:numPr>
        <w:rPr>
          <w:rFonts w:cs="Times New Roman"/>
          <w:color w:val="FF0000"/>
        </w:rPr>
      </w:pPr>
      <w:r w:rsidRPr="002F1F6C">
        <w:rPr>
          <w:rFonts w:cs="Times New Roman"/>
          <w:color w:val="FF0000"/>
        </w:rPr>
        <w:t xml:space="preserve">Owner Name (company or person): </w:t>
      </w:r>
      <w:r w:rsidR="007A749E" w:rsidRPr="002F1F6C">
        <w:rPr>
          <w:rFonts w:cs="Times New Roman"/>
          <w:color w:val="FF0000"/>
        </w:rPr>
        <w:t>____</w:t>
      </w:r>
      <w:r w:rsidR="007E1B63" w:rsidRPr="002F1F6C">
        <w:rPr>
          <w:rFonts w:cs="Times New Roman"/>
          <w:color w:val="FF0000"/>
        </w:rPr>
        <w:t>____________________________________________</w:t>
      </w:r>
    </w:p>
    <w:p w14:paraId="6CA70851" w14:textId="77777777" w:rsidR="00F93D18" w:rsidRPr="002F1F6C" w:rsidRDefault="00F93D18" w:rsidP="00F93D18">
      <w:pPr>
        <w:rPr>
          <w:rFonts w:cs="Times New Roman"/>
          <w:color w:val="FF0000"/>
        </w:rPr>
      </w:pPr>
      <w:r w:rsidRPr="002F1F6C">
        <w:rPr>
          <w:rFonts w:cs="Times New Roman"/>
          <w:color w:val="FF0000"/>
        </w:rPr>
        <w:tab/>
        <w:t xml:space="preserve">Phone: </w:t>
      </w:r>
      <w:r w:rsidR="007E1B63" w:rsidRPr="002F1F6C">
        <w:rPr>
          <w:rFonts w:cs="Times New Roman"/>
          <w:color w:val="FF0000"/>
        </w:rPr>
        <w:t>___________________</w:t>
      </w:r>
      <w:r w:rsidR="0008116D" w:rsidRPr="002F1F6C">
        <w:rPr>
          <w:rFonts w:cs="Times New Roman"/>
          <w:color w:val="FF0000"/>
        </w:rPr>
        <w:t>_______</w:t>
      </w:r>
      <w:r w:rsidRPr="002F1F6C">
        <w:rPr>
          <w:rFonts w:cs="Times New Roman"/>
          <w:color w:val="FF0000"/>
        </w:rPr>
        <w:t xml:space="preserve"> </w:t>
      </w:r>
      <w:r w:rsidR="007E1B63" w:rsidRPr="002F1F6C">
        <w:rPr>
          <w:rFonts w:cs="Times New Roman"/>
          <w:color w:val="FF0000"/>
        </w:rPr>
        <w:t xml:space="preserve">         Alternate Phone: _______________</w:t>
      </w:r>
      <w:r w:rsidR="0008116D" w:rsidRPr="002F1F6C">
        <w:rPr>
          <w:rFonts w:cs="Times New Roman"/>
          <w:color w:val="FF0000"/>
        </w:rPr>
        <w:t>___________</w:t>
      </w:r>
    </w:p>
    <w:p w14:paraId="6CA70852" w14:textId="77777777" w:rsidR="00F93D18" w:rsidRPr="002F1F6C" w:rsidRDefault="00F93D18" w:rsidP="00F93D18">
      <w:pPr>
        <w:rPr>
          <w:rFonts w:cs="Times New Roman"/>
          <w:color w:val="FF0000"/>
        </w:rPr>
      </w:pPr>
      <w:r w:rsidRPr="002F1F6C">
        <w:rPr>
          <w:rFonts w:cs="Times New Roman"/>
          <w:color w:val="FF0000"/>
        </w:rPr>
        <w:tab/>
        <w:t xml:space="preserve">Mailing Address: </w:t>
      </w:r>
      <w:r w:rsidR="007A749E" w:rsidRPr="002F1F6C">
        <w:rPr>
          <w:rFonts w:cs="Times New Roman"/>
          <w:color w:val="FF0000"/>
        </w:rPr>
        <w:t>________</w:t>
      </w:r>
      <w:r w:rsidR="007E1B63" w:rsidRPr="002F1F6C">
        <w:rPr>
          <w:rFonts w:cs="Times New Roman"/>
          <w:color w:val="FF0000"/>
        </w:rPr>
        <w:t>_______________________________________________________</w:t>
      </w:r>
    </w:p>
    <w:p w14:paraId="6CA70853" w14:textId="77777777" w:rsidR="00F93D18" w:rsidRPr="002F1F6C" w:rsidRDefault="00F93D18" w:rsidP="00F93D18">
      <w:pPr>
        <w:rPr>
          <w:rFonts w:cs="Times New Roman"/>
          <w:color w:val="FF0000"/>
        </w:rPr>
      </w:pPr>
      <w:r w:rsidRPr="002F1F6C">
        <w:rPr>
          <w:rFonts w:cs="Times New Roman"/>
          <w:color w:val="FF0000"/>
        </w:rPr>
        <w:tab/>
        <w:t xml:space="preserve">City: </w:t>
      </w:r>
      <w:r w:rsidR="007A749E" w:rsidRPr="002F1F6C">
        <w:rPr>
          <w:rFonts w:cs="Times New Roman"/>
          <w:color w:val="FF0000"/>
        </w:rPr>
        <w:t>_______</w:t>
      </w:r>
      <w:r w:rsidR="007E1B63" w:rsidRPr="002F1F6C">
        <w:rPr>
          <w:rFonts w:cs="Times New Roman"/>
          <w:color w:val="FF0000"/>
        </w:rPr>
        <w:t>__________</w:t>
      </w:r>
      <w:r w:rsidR="0008116D" w:rsidRPr="002F1F6C">
        <w:rPr>
          <w:rFonts w:cs="Times New Roman"/>
          <w:color w:val="FF0000"/>
        </w:rPr>
        <w:t>_________</w:t>
      </w:r>
      <w:r w:rsidRPr="002F1F6C">
        <w:rPr>
          <w:rFonts w:cs="Times New Roman"/>
          <w:color w:val="FF0000"/>
        </w:rPr>
        <w:tab/>
        <w:t xml:space="preserve">State: </w:t>
      </w:r>
      <w:r w:rsidR="007A749E" w:rsidRPr="002F1F6C">
        <w:rPr>
          <w:rFonts w:cs="Times New Roman"/>
          <w:color w:val="FF0000"/>
        </w:rPr>
        <w:t>___</w:t>
      </w:r>
      <w:r w:rsidR="007E1B63" w:rsidRPr="002F1F6C">
        <w:rPr>
          <w:rFonts w:cs="Times New Roman"/>
          <w:color w:val="FF0000"/>
        </w:rPr>
        <w:t>______________</w:t>
      </w:r>
      <w:r w:rsidRPr="002F1F6C">
        <w:rPr>
          <w:rFonts w:cs="Times New Roman"/>
          <w:color w:val="FF0000"/>
        </w:rPr>
        <w:tab/>
        <w:t xml:space="preserve">Zip: </w:t>
      </w:r>
      <w:r w:rsidR="007A749E" w:rsidRPr="002F1F6C">
        <w:rPr>
          <w:rFonts w:cs="Times New Roman"/>
          <w:color w:val="FF0000"/>
        </w:rPr>
        <w:t>________</w:t>
      </w:r>
    </w:p>
    <w:p w14:paraId="6CA70854" w14:textId="77777777" w:rsidR="00F93D18" w:rsidRPr="002F1F6C" w:rsidRDefault="00F93D18" w:rsidP="00F93D18">
      <w:pPr>
        <w:rPr>
          <w:rFonts w:cs="Times New Roman"/>
          <w:color w:val="FF0000"/>
        </w:rPr>
      </w:pPr>
      <w:r w:rsidRPr="002F1F6C">
        <w:rPr>
          <w:rFonts w:cs="Times New Roman"/>
          <w:color w:val="FF0000"/>
        </w:rPr>
        <w:tab/>
        <w:t xml:space="preserve">Email Address: </w:t>
      </w:r>
      <w:r w:rsidR="007A749E" w:rsidRPr="002F1F6C">
        <w:rPr>
          <w:rFonts w:cs="Times New Roman"/>
          <w:color w:val="FF0000"/>
        </w:rPr>
        <w:t>__________</w:t>
      </w:r>
      <w:r w:rsidR="007E1B63" w:rsidRPr="002F1F6C">
        <w:rPr>
          <w:rFonts w:cs="Times New Roman"/>
          <w:color w:val="FF0000"/>
        </w:rPr>
        <w:t>________________________________</w:t>
      </w:r>
    </w:p>
    <w:p w14:paraId="6CA70855" w14:textId="77777777" w:rsidR="001A11C3" w:rsidRPr="002F1F6C" w:rsidRDefault="001A11C3" w:rsidP="001A11C3">
      <w:pPr>
        <w:rPr>
          <w:rFonts w:cs="Times New Roman"/>
          <w:i/>
          <w:color w:val="FF0000"/>
        </w:rPr>
      </w:pPr>
      <w:r w:rsidRPr="002F1F6C">
        <w:rPr>
          <w:rFonts w:cs="Times New Roman"/>
          <w:i/>
          <w:color w:val="FF0000"/>
        </w:rPr>
        <w:t>Owner Representative (if applicable): ______________________________</w:t>
      </w:r>
      <w:r w:rsidR="007E1B63" w:rsidRPr="002F1F6C">
        <w:rPr>
          <w:rFonts w:cs="Times New Roman"/>
          <w:i/>
          <w:color w:val="FF0000"/>
        </w:rPr>
        <w:t>________________________</w:t>
      </w:r>
    </w:p>
    <w:p w14:paraId="6CA70856" w14:textId="77777777" w:rsidR="001A11C3" w:rsidRPr="002F1F6C" w:rsidRDefault="001A11C3" w:rsidP="001A11C3">
      <w:pPr>
        <w:rPr>
          <w:rFonts w:cs="Times New Roman"/>
          <w:i/>
          <w:color w:val="FF0000"/>
        </w:rPr>
      </w:pPr>
      <w:r w:rsidRPr="002F1F6C">
        <w:rPr>
          <w:rFonts w:cs="Times New Roman"/>
          <w:i/>
          <w:color w:val="FF0000"/>
        </w:rPr>
        <w:tab/>
        <w:t>Phone: ________________________________ Alternate Phone: _________________________</w:t>
      </w:r>
    </w:p>
    <w:p w14:paraId="6CA70857" w14:textId="77777777" w:rsidR="001A11C3" w:rsidRPr="002F1F6C" w:rsidRDefault="001A11C3" w:rsidP="001A11C3">
      <w:pPr>
        <w:rPr>
          <w:rFonts w:cs="Times New Roman"/>
          <w:i/>
          <w:color w:val="FF0000"/>
        </w:rPr>
      </w:pPr>
      <w:r w:rsidRPr="002F1F6C">
        <w:rPr>
          <w:rFonts w:cs="Times New Roman"/>
          <w:i/>
          <w:color w:val="FF0000"/>
        </w:rPr>
        <w:tab/>
        <w:t>Mailing Address: ________________________________________________________________</w:t>
      </w:r>
    </w:p>
    <w:p w14:paraId="6CA70858" w14:textId="77777777" w:rsidR="001A11C3" w:rsidRPr="002F1F6C" w:rsidRDefault="001A11C3" w:rsidP="001A11C3">
      <w:pPr>
        <w:rPr>
          <w:rFonts w:cs="Times New Roman"/>
          <w:i/>
          <w:color w:val="FF0000"/>
        </w:rPr>
      </w:pPr>
      <w:r w:rsidRPr="002F1F6C">
        <w:rPr>
          <w:rFonts w:cs="Times New Roman"/>
          <w:i/>
          <w:color w:val="FF0000"/>
        </w:rPr>
        <w:tab/>
        <w:t>City: ___________________________________ State: _______________ Zip: ______________</w:t>
      </w:r>
    </w:p>
    <w:p w14:paraId="6CA70859" w14:textId="77777777" w:rsidR="001A11C3" w:rsidRDefault="001A11C3" w:rsidP="001A11C3">
      <w:pPr>
        <w:rPr>
          <w:rFonts w:cs="Times New Roman"/>
          <w:i/>
          <w:color w:val="FF0000"/>
        </w:rPr>
      </w:pPr>
      <w:r w:rsidRPr="002F1F6C">
        <w:rPr>
          <w:rFonts w:cs="Times New Roman"/>
          <w:i/>
          <w:color w:val="FF0000"/>
        </w:rPr>
        <w:tab/>
        <w:t>Email Address: _______________________Is Person/Entity a Local Contact? ____ Yes ____ No</w:t>
      </w:r>
    </w:p>
    <w:p w14:paraId="7B4C110A" w14:textId="77777777" w:rsidR="00707AB7" w:rsidRPr="002F1F6C" w:rsidRDefault="00707AB7" w:rsidP="001A11C3">
      <w:pPr>
        <w:rPr>
          <w:rFonts w:cs="Times New Roman"/>
          <w:color w:val="FF0000"/>
        </w:rPr>
      </w:pPr>
    </w:p>
    <w:p w14:paraId="6CA7085A" w14:textId="77777777" w:rsidR="0008116D" w:rsidRPr="002F1F6C" w:rsidRDefault="0008116D" w:rsidP="0008116D">
      <w:pPr>
        <w:pStyle w:val="ListParagraph"/>
        <w:numPr>
          <w:ilvl w:val="0"/>
          <w:numId w:val="4"/>
        </w:numPr>
        <w:rPr>
          <w:rFonts w:cs="Times New Roman"/>
          <w:color w:val="FF0000"/>
        </w:rPr>
      </w:pPr>
      <w:r w:rsidRPr="002F1F6C">
        <w:rPr>
          <w:rFonts w:cs="Times New Roman"/>
          <w:color w:val="FF0000"/>
        </w:rPr>
        <w:t>Owner Name (company or person): ________________________________________________</w:t>
      </w:r>
    </w:p>
    <w:p w14:paraId="6CA7085B" w14:textId="77777777" w:rsidR="0008116D" w:rsidRPr="002F1F6C" w:rsidRDefault="0008116D" w:rsidP="0008116D">
      <w:pPr>
        <w:rPr>
          <w:rFonts w:cs="Times New Roman"/>
          <w:color w:val="FF0000"/>
        </w:rPr>
      </w:pPr>
      <w:r w:rsidRPr="002F1F6C">
        <w:rPr>
          <w:rFonts w:cs="Times New Roman"/>
          <w:color w:val="FF0000"/>
        </w:rPr>
        <w:tab/>
        <w:t>Phone: __________________________          Alternate Phone: __________________________</w:t>
      </w:r>
    </w:p>
    <w:p w14:paraId="6CA7085C" w14:textId="77777777" w:rsidR="0008116D" w:rsidRPr="002F1F6C" w:rsidRDefault="0008116D" w:rsidP="0008116D">
      <w:pPr>
        <w:rPr>
          <w:rFonts w:cs="Times New Roman"/>
          <w:color w:val="FF0000"/>
        </w:rPr>
      </w:pPr>
      <w:r w:rsidRPr="002F1F6C">
        <w:rPr>
          <w:rFonts w:cs="Times New Roman"/>
          <w:color w:val="FF0000"/>
        </w:rPr>
        <w:tab/>
        <w:t>Mailing Address: _______________________________________________________________</w:t>
      </w:r>
    </w:p>
    <w:p w14:paraId="6CA7085D" w14:textId="77777777" w:rsidR="0008116D" w:rsidRPr="002F1F6C" w:rsidRDefault="0008116D" w:rsidP="0008116D">
      <w:pPr>
        <w:rPr>
          <w:rFonts w:cs="Times New Roman"/>
          <w:color w:val="FF0000"/>
        </w:rPr>
      </w:pPr>
      <w:r w:rsidRPr="002F1F6C">
        <w:rPr>
          <w:rFonts w:cs="Times New Roman"/>
          <w:color w:val="FF0000"/>
        </w:rPr>
        <w:tab/>
        <w:t>City: __________________________</w:t>
      </w:r>
      <w:r w:rsidRPr="002F1F6C">
        <w:rPr>
          <w:rFonts w:cs="Times New Roman"/>
          <w:color w:val="FF0000"/>
        </w:rPr>
        <w:tab/>
        <w:t>State: _________________</w:t>
      </w:r>
      <w:r w:rsidRPr="002F1F6C">
        <w:rPr>
          <w:rFonts w:cs="Times New Roman"/>
          <w:color w:val="FF0000"/>
        </w:rPr>
        <w:tab/>
        <w:t>Zip: ________</w:t>
      </w:r>
    </w:p>
    <w:p w14:paraId="6CA7085E" w14:textId="77777777" w:rsidR="0008116D" w:rsidRPr="002F1F6C" w:rsidRDefault="0008116D" w:rsidP="0008116D">
      <w:pPr>
        <w:rPr>
          <w:rFonts w:cs="Times New Roman"/>
          <w:color w:val="FF0000"/>
        </w:rPr>
      </w:pPr>
      <w:r w:rsidRPr="002F1F6C">
        <w:rPr>
          <w:rFonts w:cs="Times New Roman"/>
          <w:color w:val="FF0000"/>
        </w:rPr>
        <w:tab/>
        <w:t>Email Address: __________________________________________</w:t>
      </w:r>
    </w:p>
    <w:p w14:paraId="6CA7085F" w14:textId="77777777" w:rsidR="0008116D" w:rsidRPr="002F1F6C" w:rsidRDefault="0008116D" w:rsidP="0008116D">
      <w:pPr>
        <w:rPr>
          <w:rFonts w:cs="Times New Roman"/>
          <w:i/>
          <w:color w:val="FF0000"/>
        </w:rPr>
      </w:pPr>
      <w:r w:rsidRPr="002F1F6C">
        <w:rPr>
          <w:rFonts w:cs="Times New Roman"/>
          <w:i/>
          <w:color w:val="FF0000"/>
        </w:rPr>
        <w:t>Owner Representative (if applicable): ______________________________________________________</w:t>
      </w:r>
    </w:p>
    <w:p w14:paraId="6CA70860" w14:textId="77777777" w:rsidR="0008116D" w:rsidRPr="002F1F6C" w:rsidRDefault="0008116D" w:rsidP="0008116D">
      <w:pPr>
        <w:rPr>
          <w:rFonts w:cs="Times New Roman"/>
          <w:i/>
          <w:color w:val="FF0000"/>
        </w:rPr>
      </w:pPr>
      <w:r w:rsidRPr="002F1F6C">
        <w:rPr>
          <w:rFonts w:cs="Times New Roman"/>
          <w:i/>
          <w:color w:val="FF0000"/>
        </w:rPr>
        <w:tab/>
        <w:t>Phone: ________________________________ Alternate Phone: _________________________</w:t>
      </w:r>
    </w:p>
    <w:p w14:paraId="6CA70861" w14:textId="77777777" w:rsidR="0008116D" w:rsidRPr="002F1F6C" w:rsidRDefault="0008116D" w:rsidP="0008116D">
      <w:pPr>
        <w:rPr>
          <w:rFonts w:cs="Times New Roman"/>
          <w:i/>
          <w:color w:val="FF0000"/>
        </w:rPr>
      </w:pPr>
      <w:r w:rsidRPr="002F1F6C">
        <w:rPr>
          <w:rFonts w:cs="Times New Roman"/>
          <w:i/>
          <w:color w:val="FF0000"/>
        </w:rPr>
        <w:tab/>
        <w:t>Mailing Address: ________________________________________________________________</w:t>
      </w:r>
    </w:p>
    <w:p w14:paraId="6CA70862" w14:textId="77777777" w:rsidR="0008116D" w:rsidRPr="002F1F6C" w:rsidRDefault="0008116D" w:rsidP="0008116D">
      <w:pPr>
        <w:rPr>
          <w:rFonts w:cs="Times New Roman"/>
          <w:i/>
          <w:color w:val="FF0000"/>
        </w:rPr>
      </w:pPr>
      <w:r w:rsidRPr="002F1F6C">
        <w:rPr>
          <w:rFonts w:cs="Times New Roman"/>
          <w:i/>
          <w:color w:val="FF0000"/>
        </w:rPr>
        <w:tab/>
        <w:t>City: ___________________________________ State: _______________ Zip: ______________</w:t>
      </w:r>
    </w:p>
    <w:p w14:paraId="6CA70863" w14:textId="77777777" w:rsidR="0008116D" w:rsidRPr="002F1F6C" w:rsidRDefault="0008116D" w:rsidP="0008116D">
      <w:pPr>
        <w:rPr>
          <w:rFonts w:cs="Times New Roman"/>
          <w:color w:val="FF0000"/>
        </w:rPr>
      </w:pPr>
      <w:r w:rsidRPr="002F1F6C">
        <w:rPr>
          <w:rFonts w:cs="Times New Roman"/>
          <w:i/>
          <w:color w:val="FF0000"/>
        </w:rPr>
        <w:tab/>
        <w:t>Email Address: _______________________Is Person/Entity a Local Contact? ____ Yes ____ No</w:t>
      </w:r>
    </w:p>
    <w:p w14:paraId="6CA70864" w14:textId="77777777" w:rsidR="00F93D18" w:rsidRDefault="00F93D18" w:rsidP="007F783B">
      <w:pPr>
        <w:rPr>
          <w:rFonts w:cs="Times New Roman"/>
        </w:rPr>
      </w:pPr>
    </w:p>
    <w:p w14:paraId="6CA70865" w14:textId="77777777" w:rsidR="007F783B" w:rsidRDefault="007F783B" w:rsidP="007F783B">
      <w:pPr>
        <w:rPr>
          <w:rFonts w:cs="Times New Roman"/>
        </w:rPr>
      </w:pPr>
    </w:p>
    <w:p w14:paraId="3A583919" w14:textId="77777777" w:rsidR="00707AB7" w:rsidRDefault="00707AB7" w:rsidP="007F783B">
      <w:pPr>
        <w:rPr>
          <w:rFonts w:cs="Times New Roman"/>
        </w:rPr>
      </w:pPr>
    </w:p>
    <w:p w14:paraId="442741BA" w14:textId="77777777" w:rsidR="00707AB7" w:rsidRDefault="00707AB7" w:rsidP="007F783B">
      <w:pPr>
        <w:rPr>
          <w:rFonts w:cs="Times New Roman"/>
        </w:rPr>
      </w:pPr>
    </w:p>
    <w:p w14:paraId="6CA7086A" w14:textId="77777777" w:rsidR="00F93D18" w:rsidRDefault="00F93D18" w:rsidP="00F93D18">
      <w:pPr>
        <w:pStyle w:val="Heading2"/>
      </w:pPr>
      <w:bookmarkStart w:id="12" w:name="_Toc503453283"/>
      <w:bookmarkStart w:id="13" w:name="_Toc95467757"/>
      <w:r>
        <w:lastRenderedPageBreak/>
        <w:t>Dam Operator Information</w:t>
      </w:r>
      <w:bookmarkEnd w:id="12"/>
      <w:bookmarkEnd w:id="13"/>
    </w:p>
    <w:p w14:paraId="6CA7086B" w14:textId="690F62E8" w:rsidR="00F93D18" w:rsidRDefault="00F93D18" w:rsidP="00F93D18">
      <w:pPr>
        <w:rPr>
          <w:rFonts w:cs="Times New Roman"/>
        </w:rPr>
      </w:pPr>
      <w:r>
        <w:rPr>
          <w:rFonts w:cs="Times New Roman"/>
        </w:rPr>
        <w:t>The South Carolina Dams and Reservoirs Safety Act Regulations, 72-1(G), states that to "</w:t>
      </w:r>
      <w:r w:rsidRPr="001647D9">
        <w:rPr>
          <w:rFonts w:cs="Times New Roman"/>
          <w:b/>
          <w:bCs/>
        </w:rPr>
        <w:t>Operate</w:t>
      </w:r>
      <w:r>
        <w:rPr>
          <w:rFonts w:cs="Times New Roman"/>
        </w:rPr>
        <w:t xml:space="preserve">" a dam or reservoir means </w:t>
      </w:r>
      <w:r w:rsidRPr="001647D9">
        <w:rPr>
          <w:rFonts w:cs="Times New Roman"/>
          <w:i/>
          <w:iCs/>
        </w:rPr>
        <w:t>to perform functions intended to preserve or protect the dam or reservoir</w:t>
      </w:r>
      <w:r>
        <w:rPr>
          <w:rFonts w:cs="Times New Roman"/>
        </w:rPr>
        <w:t xml:space="preserve"> (or the area potentially impacted by the dam or reservoir). Examples of operator functions include removal or replacement of flashboards, opening or closing of gates, removal of accumulated trash at the spillway, and maintenance functions such as mowing grass on the dam, etc. Space to enter the dam operator contact information has been provided, but filling in these fields is not required. </w:t>
      </w:r>
      <w:r w:rsidR="001647D9">
        <w:rPr>
          <w:rFonts w:cs="Times New Roman"/>
        </w:rPr>
        <w:t>A Dam Owner may also act in the role as the Operator for their dam.</w:t>
      </w:r>
    </w:p>
    <w:p w14:paraId="6CA7086C" w14:textId="77777777" w:rsidR="00F93D18" w:rsidRPr="002F1F6C" w:rsidRDefault="00F93D18" w:rsidP="00F93D18">
      <w:pPr>
        <w:pStyle w:val="ListParagraph"/>
        <w:numPr>
          <w:ilvl w:val="0"/>
          <w:numId w:val="5"/>
        </w:numPr>
        <w:rPr>
          <w:rFonts w:cs="Times New Roman"/>
          <w:color w:val="FF0000"/>
        </w:rPr>
      </w:pPr>
      <w:r w:rsidRPr="002F1F6C">
        <w:rPr>
          <w:rFonts w:cs="Times New Roman"/>
          <w:color w:val="FF0000"/>
        </w:rPr>
        <w:t>Operator Name (company or person): _______________________________________________</w:t>
      </w:r>
    </w:p>
    <w:p w14:paraId="6CA7086D" w14:textId="77777777" w:rsidR="00F93D18" w:rsidRPr="002F1F6C" w:rsidRDefault="00F93D18" w:rsidP="00F93D18">
      <w:pPr>
        <w:rPr>
          <w:rFonts w:cs="Times New Roman"/>
          <w:color w:val="FF0000"/>
        </w:rPr>
      </w:pPr>
      <w:r w:rsidRPr="002F1F6C">
        <w:rPr>
          <w:rFonts w:cs="Times New Roman"/>
          <w:color w:val="FF0000"/>
        </w:rPr>
        <w:tab/>
        <w:t>Phone: ________________________________ Alternate Phone: _________________________</w:t>
      </w:r>
    </w:p>
    <w:p w14:paraId="6CA7086E" w14:textId="77777777" w:rsidR="00F93D18" w:rsidRPr="002F1F6C" w:rsidRDefault="00F93D18" w:rsidP="00F93D18">
      <w:pPr>
        <w:rPr>
          <w:rFonts w:cs="Times New Roman"/>
          <w:color w:val="FF0000"/>
        </w:rPr>
      </w:pPr>
      <w:r w:rsidRPr="002F1F6C">
        <w:rPr>
          <w:rFonts w:cs="Times New Roman"/>
          <w:color w:val="FF0000"/>
        </w:rPr>
        <w:tab/>
        <w:t>Mailing Address: ________________________________________________________________</w:t>
      </w:r>
    </w:p>
    <w:p w14:paraId="6CA7086F" w14:textId="77777777" w:rsidR="00F93D18" w:rsidRPr="002F1F6C" w:rsidRDefault="00F93D18" w:rsidP="00F93D18">
      <w:pPr>
        <w:rPr>
          <w:rFonts w:cs="Times New Roman"/>
          <w:color w:val="FF0000"/>
        </w:rPr>
      </w:pPr>
      <w:r w:rsidRPr="002F1F6C">
        <w:rPr>
          <w:rFonts w:cs="Times New Roman"/>
          <w:color w:val="FF0000"/>
        </w:rPr>
        <w:tab/>
        <w:t>City: ____________________________</w:t>
      </w:r>
      <w:r w:rsidRPr="002F1F6C">
        <w:rPr>
          <w:rFonts w:cs="Times New Roman"/>
          <w:color w:val="FF0000"/>
        </w:rPr>
        <w:tab/>
        <w:t xml:space="preserve"> State: ____________________</w:t>
      </w:r>
      <w:r w:rsidRPr="002F1F6C">
        <w:rPr>
          <w:rFonts w:cs="Times New Roman"/>
          <w:color w:val="FF0000"/>
        </w:rPr>
        <w:tab/>
        <w:t xml:space="preserve"> Zip: _______________</w:t>
      </w:r>
    </w:p>
    <w:p w14:paraId="6CA70870" w14:textId="77777777" w:rsidR="00F93D18" w:rsidRPr="002F1F6C" w:rsidRDefault="00F93D18" w:rsidP="00F93D18">
      <w:pPr>
        <w:rPr>
          <w:rFonts w:cs="Times New Roman"/>
          <w:color w:val="FF0000"/>
        </w:rPr>
      </w:pPr>
      <w:r w:rsidRPr="002F1F6C">
        <w:rPr>
          <w:rFonts w:cs="Times New Roman"/>
          <w:color w:val="FF0000"/>
        </w:rPr>
        <w:tab/>
        <w:t xml:space="preserve">Email Address: </w:t>
      </w:r>
      <w:r w:rsidR="007A749E" w:rsidRPr="002F1F6C">
        <w:rPr>
          <w:rFonts w:cs="Times New Roman"/>
          <w:color w:val="FF0000"/>
        </w:rPr>
        <w:t>________________________</w:t>
      </w:r>
      <w:r w:rsidR="0008116D" w:rsidRPr="002F1F6C">
        <w:rPr>
          <w:rFonts w:cs="Times New Roman"/>
          <w:color w:val="FF0000"/>
        </w:rPr>
        <w:t>_________________________________________</w:t>
      </w:r>
    </w:p>
    <w:p w14:paraId="6CA70871" w14:textId="77777777" w:rsidR="00F93D18" w:rsidRPr="002F1F6C" w:rsidRDefault="00F93D18" w:rsidP="00F93D18">
      <w:pPr>
        <w:rPr>
          <w:rFonts w:cs="Times New Roman"/>
          <w:color w:val="FF0000"/>
        </w:rPr>
      </w:pPr>
    </w:p>
    <w:p w14:paraId="6CA70872" w14:textId="77777777" w:rsidR="00F93D18" w:rsidRPr="002F1F6C" w:rsidRDefault="00F93D18" w:rsidP="00F93D18">
      <w:pPr>
        <w:pStyle w:val="ListParagraph"/>
        <w:numPr>
          <w:ilvl w:val="0"/>
          <w:numId w:val="5"/>
        </w:numPr>
        <w:rPr>
          <w:rFonts w:cs="Times New Roman"/>
          <w:color w:val="FF0000"/>
        </w:rPr>
      </w:pPr>
      <w:r w:rsidRPr="002F1F6C">
        <w:rPr>
          <w:rFonts w:cs="Times New Roman"/>
          <w:color w:val="FF0000"/>
        </w:rPr>
        <w:t>Operator Name (company or person): _______________________________________________</w:t>
      </w:r>
    </w:p>
    <w:p w14:paraId="6CA70873" w14:textId="77777777" w:rsidR="00F93D18" w:rsidRPr="002F1F6C" w:rsidRDefault="00F93D18" w:rsidP="00F93D18">
      <w:pPr>
        <w:rPr>
          <w:rFonts w:cs="Times New Roman"/>
          <w:color w:val="FF0000"/>
        </w:rPr>
      </w:pPr>
      <w:r w:rsidRPr="002F1F6C">
        <w:rPr>
          <w:rFonts w:cs="Times New Roman"/>
          <w:color w:val="FF0000"/>
        </w:rPr>
        <w:tab/>
        <w:t>Phone: ________________________________ Alternate Phone: _________________________</w:t>
      </w:r>
    </w:p>
    <w:p w14:paraId="6CA70874" w14:textId="77777777" w:rsidR="00F93D18" w:rsidRPr="002F1F6C" w:rsidRDefault="00F93D18" w:rsidP="00F93D18">
      <w:pPr>
        <w:rPr>
          <w:rFonts w:cs="Times New Roman"/>
          <w:color w:val="FF0000"/>
        </w:rPr>
      </w:pPr>
      <w:r w:rsidRPr="002F1F6C">
        <w:rPr>
          <w:rFonts w:cs="Times New Roman"/>
          <w:color w:val="FF0000"/>
        </w:rPr>
        <w:tab/>
        <w:t>Mailing Address: ________________________________________________________________</w:t>
      </w:r>
    </w:p>
    <w:p w14:paraId="6CA70875" w14:textId="77777777" w:rsidR="00F93D18" w:rsidRPr="002F1F6C" w:rsidRDefault="00F93D18" w:rsidP="00F93D18">
      <w:pPr>
        <w:rPr>
          <w:rFonts w:cs="Times New Roman"/>
          <w:color w:val="FF0000"/>
        </w:rPr>
      </w:pPr>
      <w:r w:rsidRPr="002F1F6C">
        <w:rPr>
          <w:rFonts w:cs="Times New Roman"/>
          <w:color w:val="FF0000"/>
        </w:rPr>
        <w:tab/>
        <w:t>City: ____________________________</w:t>
      </w:r>
      <w:r w:rsidRPr="002F1F6C">
        <w:rPr>
          <w:rFonts w:cs="Times New Roman"/>
          <w:color w:val="FF0000"/>
        </w:rPr>
        <w:tab/>
        <w:t xml:space="preserve"> State: ____________________</w:t>
      </w:r>
      <w:r w:rsidRPr="002F1F6C">
        <w:rPr>
          <w:rFonts w:cs="Times New Roman"/>
          <w:color w:val="FF0000"/>
        </w:rPr>
        <w:tab/>
        <w:t xml:space="preserve"> Zip: _______________</w:t>
      </w:r>
    </w:p>
    <w:p w14:paraId="6CA70876" w14:textId="77777777" w:rsidR="007F783B" w:rsidRPr="002F1F6C" w:rsidRDefault="00F93D18" w:rsidP="0008116D">
      <w:pPr>
        <w:rPr>
          <w:color w:val="FF0000"/>
        </w:rPr>
      </w:pPr>
      <w:r w:rsidRPr="002F1F6C">
        <w:rPr>
          <w:rFonts w:cs="Times New Roman"/>
          <w:color w:val="FF0000"/>
        </w:rPr>
        <w:tab/>
      </w:r>
      <w:bookmarkStart w:id="14" w:name="_Toc503453284"/>
      <w:bookmarkStart w:id="15" w:name="_Toc95467758"/>
      <w:r w:rsidR="0008116D" w:rsidRPr="002F1F6C">
        <w:rPr>
          <w:rFonts w:cs="Times New Roman"/>
          <w:color w:val="FF0000"/>
        </w:rPr>
        <w:t>Email Address: _________________________________________________________________</w:t>
      </w:r>
    </w:p>
    <w:p w14:paraId="6CA70877" w14:textId="77777777" w:rsidR="00AB6562" w:rsidRDefault="00AB6562" w:rsidP="00AB6562"/>
    <w:p w14:paraId="6CA70878" w14:textId="77777777" w:rsidR="00AB6562" w:rsidRDefault="00AB6562" w:rsidP="00AB6562"/>
    <w:p w14:paraId="6CA70879" w14:textId="77777777" w:rsidR="00AB6562" w:rsidRDefault="00AB6562" w:rsidP="00AB6562"/>
    <w:p w14:paraId="6CA7087A" w14:textId="77777777" w:rsidR="00AB6562" w:rsidRDefault="00AB6562" w:rsidP="00AB6562"/>
    <w:p w14:paraId="6CA7087B" w14:textId="77777777" w:rsidR="00AB6562" w:rsidRDefault="00AB6562" w:rsidP="00AB6562"/>
    <w:p w14:paraId="6CA7087C" w14:textId="77777777" w:rsidR="00AB6562" w:rsidRDefault="00AB6562" w:rsidP="00AB6562"/>
    <w:p w14:paraId="6CA7087D" w14:textId="77777777" w:rsidR="00AB6562" w:rsidRDefault="00AB6562" w:rsidP="00AB6562"/>
    <w:p w14:paraId="6CA7087E" w14:textId="77777777" w:rsidR="00AB6562" w:rsidRDefault="00AB6562" w:rsidP="00AB6562"/>
    <w:p w14:paraId="6CA7087F" w14:textId="77777777" w:rsidR="00AB6562" w:rsidRDefault="00AB6562" w:rsidP="00AB6562"/>
    <w:p w14:paraId="6CA70880" w14:textId="77777777" w:rsidR="00AB6562" w:rsidRDefault="00AB6562" w:rsidP="00AB6562"/>
    <w:p w14:paraId="47883D5A" w14:textId="77777777" w:rsidR="00707AB7" w:rsidRDefault="00707AB7" w:rsidP="00AB6562"/>
    <w:p w14:paraId="6CA70881" w14:textId="77777777" w:rsidR="0008116D" w:rsidRDefault="0008116D" w:rsidP="00AB6562"/>
    <w:p w14:paraId="6CA70883" w14:textId="77777777" w:rsidR="00F93D18" w:rsidRDefault="00F93D18" w:rsidP="00F93D18">
      <w:pPr>
        <w:pStyle w:val="Heading2"/>
      </w:pPr>
      <w:r>
        <w:lastRenderedPageBreak/>
        <w:t>Additional Contact Information</w:t>
      </w:r>
      <w:bookmarkEnd w:id="14"/>
      <w:bookmarkEnd w:id="15"/>
    </w:p>
    <w:p w14:paraId="6CA70884" w14:textId="6531EF46" w:rsidR="00F93D18" w:rsidRDefault="001647D9" w:rsidP="00F93D18">
      <w:pPr>
        <w:rPr>
          <w:rFonts w:cs="Times New Roman"/>
        </w:rPr>
      </w:pPr>
      <w:r>
        <w:rPr>
          <w:rFonts w:cs="Times New Roman"/>
        </w:rPr>
        <w:t xml:space="preserve">The below parties are not Dam Owners or Dam Operators as defined </w:t>
      </w:r>
      <w:r w:rsidR="009B1917">
        <w:rPr>
          <w:rFonts w:cs="Times New Roman"/>
        </w:rPr>
        <w:t>above but</w:t>
      </w:r>
      <w:r>
        <w:rPr>
          <w:rFonts w:cs="Times New Roman"/>
        </w:rPr>
        <w:t xml:space="preserve"> have been identified as having some other role </w:t>
      </w:r>
      <w:proofErr w:type="gramStart"/>
      <w:r>
        <w:rPr>
          <w:rFonts w:cs="Times New Roman"/>
        </w:rPr>
        <w:t>in regards to</w:t>
      </w:r>
      <w:proofErr w:type="gramEnd"/>
      <w:r>
        <w:rPr>
          <w:rFonts w:cs="Times New Roman"/>
        </w:rPr>
        <w:t xml:space="preserve"> it. </w:t>
      </w:r>
    </w:p>
    <w:p w14:paraId="6CA70885" w14:textId="77777777" w:rsidR="00F93D18" w:rsidRPr="002F1F6C" w:rsidRDefault="00F93D18" w:rsidP="00F93D18">
      <w:pPr>
        <w:rPr>
          <w:rFonts w:cs="Times New Roman"/>
          <w:color w:val="FF0000"/>
        </w:rPr>
      </w:pPr>
      <w:r w:rsidRPr="002F1F6C">
        <w:rPr>
          <w:rFonts w:cs="Times New Roman"/>
          <w:color w:val="FF0000"/>
        </w:rPr>
        <w:t>Name: ________________________________________________________________________</w:t>
      </w:r>
      <w:r w:rsidR="0008116D" w:rsidRPr="002F1F6C">
        <w:rPr>
          <w:rFonts w:cs="Times New Roman"/>
          <w:color w:val="FF0000"/>
        </w:rPr>
        <w:t>___</w:t>
      </w:r>
    </w:p>
    <w:p w14:paraId="6CA70886" w14:textId="77777777" w:rsidR="00F93D18" w:rsidRPr="002F1F6C" w:rsidRDefault="00F93D18" w:rsidP="00F93D18">
      <w:pPr>
        <w:rPr>
          <w:rFonts w:cs="Times New Roman"/>
          <w:color w:val="FF0000"/>
        </w:rPr>
      </w:pPr>
      <w:r w:rsidRPr="002F1F6C">
        <w:rPr>
          <w:rFonts w:cs="Times New Roman"/>
          <w:color w:val="FF0000"/>
        </w:rPr>
        <w:t>Relation to Dam: ___________________________________________________________________</w:t>
      </w:r>
    </w:p>
    <w:p w14:paraId="6CA70887" w14:textId="77777777" w:rsidR="00F93D18" w:rsidRPr="002F1F6C" w:rsidRDefault="00F93D18" w:rsidP="00F93D18">
      <w:pPr>
        <w:rPr>
          <w:rFonts w:cs="Times New Roman"/>
          <w:color w:val="FF0000"/>
        </w:rPr>
      </w:pPr>
      <w:r w:rsidRPr="002F1F6C">
        <w:rPr>
          <w:rFonts w:cs="Times New Roman"/>
          <w:color w:val="FF0000"/>
        </w:rPr>
        <w:t>Phone: _________________________________ Alternate Phone: ____________________________</w:t>
      </w:r>
    </w:p>
    <w:p w14:paraId="6CA70888" w14:textId="77777777" w:rsidR="00F93D18" w:rsidRPr="002F1F6C" w:rsidRDefault="00F93D18" w:rsidP="00F93D18">
      <w:pPr>
        <w:rPr>
          <w:rFonts w:cs="Times New Roman"/>
          <w:color w:val="FF0000"/>
        </w:rPr>
      </w:pPr>
      <w:r w:rsidRPr="002F1F6C">
        <w:rPr>
          <w:rFonts w:cs="Times New Roman"/>
          <w:color w:val="FF0000"/>
        </w:rPr>
        <w:t>Mailing Address: ___________________________________________________________________</w:t>
      </w:r>
    </w:p>
    <w:p w14:paraId="6CA70889" w14:textId="77777777" w:rsidR="00F93D18" w:rsidRPr="002F1F6C" w:rsidRDefault="00F93D18" w:rsidP="00F93D18">
      <w:pPr>
        <w:rPr>
          <w:rFonts w:cs="Times New Roman"/>
          <w:color w:val="FF0000"/>
        </w:rPr>
      </w:pPr>
      <w:r w:rsidRPr="002F1F6C">
        <w:rPr>
          <w:rFonts w:cs="Times New Roman"/>
          <w:color w:val="FF0000"/>
        </w:rPr>
        <w:t xml:space="preserve">City: _______________________________________ State: _______________ Zip: _____________ </w:t>
      </w:r>
    </w:p>
    <w:p w14:paraId="6CA7088A" w14:textId="77777777" w:rsidR="00F93D18" w:rsidRPr="002F1F6C" w:rsidRDefault="00F93D18" w:rsidP="00F93D18">
      <w:pPr>
        <w:rPr>
          <w:rFonts w:cs="Times New Roman"/>
          <w:color w:val="FF0000"/>
        </w:rPr>
      </w:pPr>
      <w:r w:rsidRPr="002F1F6C">
        <w:rPr>
          <w:rFonts w:cs="Times New Roman"/>
          <w:color w:val="FF0000"/>
        </w:rPr>
        <w:t>Email Address: ________________________ Is Person/Entity a Local Contact? _____ Yes _____No</w:t>
      </w:r>
    </w:p>
    <w:p w14:paraId="6CA7088B" w14:textId="77777777" w:rsidR="00F93D18" w:rsidRPr="002F1F6C" w:rsidRDefault="00F93D18" w:rsidP="00F93D18">
      <w:pPr>
        <w:rPr>
          <w:rFonts w:cs="Times New Roman"/>
          <w:color w:val="FF0000"/>
        </w:rPr>
      </w:pPr>
    </w:p>
    <w:p w14:paraId="6CA7088C" w14:textId="77777777" w:rsidR="0008116D" w:rsidRPr="002F1F6C" w:rsidRDefault="0008116D" w:rsidP="0008116D">
      <w:pPr>
        <w:rPr>
          <w:rFonts w:cs="Times New Roman"/>
          <w:color w:val="FF0000"/>
        </w:rPr>
      </w:pPr>
      <w:r w:rsidRPr="002F1F6C">
        <w:rPr>
          <w:rFonts w:cs="Times New Roman"/>
          <w:color w:val="FF0000"/>
        </w:rPr>
        <w:t>Name: ___________________________________________________________________________</w:t>
      </w:r>
    </w:p>
    <w:p w14:paraId="6CA7088D" w14:textId="77777777" w:rsidR="00F93D18" w:rsidRPr="002F1F6C" w:rsidRDefault="00F93D18" w:rsidP="00F93D18">
      <w:pPr>
        <w:rPr>
          <w:rFonts w:cs="Times New Roman"/>
          <w:color w:val="FF0000"/>
        </w:rPr>
      </w:pPr>
      <w:r w:rsidRPr="002F1F6C">
        <w:rPr>
          <w:rFonts w:cs="Times New Roman"/>
          <w:color w:val="FF0000"/>
        </w:rPr>
        <w:t>Relation to Dam: ___________________________________________________________________</w:t>
      </w:r>
    </w:p>
    <w:p w14:paraId="6CA7088E" w14:textId="77777777" w:rsidR="00F93D18" w:rsidRPr="002F1F6C" w:rsidRDefault="00F93D18" w:rsidP="00F93D18">
      <w:pPr>
        <w:rPr>
          <w:rFonts w:cs="Times New Roman"/>
          <w:color w:val="FF0000"/>
        </w:rPr>
      </w:pPr>
      <w:r w:rsidRPr="002F1F6C">
        <w:rPr>
          <w:rFonts w:cs="Times New Roman"/>
          <w:color w:val="FF0000"/>
        </w:rPr>
        <w:t>Phone: _________________________________ Alternate Phone: ____________________________</w:t>
      </w:r>
    </w:p>
    <w:p w14:paraId="6CA7088F" w14:textId="77777777" w:rsidR="00F93D18" w:rsidRPr="002F1F6C" w:rsidRDefault="00F93D18" w:rsidP="00F93D18">
      <w:pPr>
        <w:rPr>
          <w:rFonts w:cs="Times New Roman"/>
          <w:color w:val="FF0000"/>
        </w:rPr>
      </w:pPr>
      <w:r w:rsidRPr="002F1F6C">
        <w:rPr>
          <w:rFonts w:cs="Times New Roman"/>
          <w:color w:val="FF0000"/>
        </w:rPr>
        <w:t>Mailing Address: ___________________________________________________________________</w:t>
      </w:r>
    </w:p>
    <w:p w14:paraId="6CA70890" w14:textId="77777777" w:rsidR="00F93D18" w:rsidRPr="002F1F6C" w:rsidRDefault="00F93D18" w:rsidP="00F93D18">
      <w:pPr>
        <w:rPr>
          <w:rFonts w:cs="Times New Roman"/>
          <w:color w:val="FF0000"/>
        </w:rPr>
      </w:pPr>
      <w:r w:rsidRPr="002F1F6C">
        <w:rPr>
          <w:rFonts w:cs="Times New Roman"/>
          <w:color w:val="FF0000"/>
        </w:rPr>
        <w:t xml:space="preserve">City: _______________________________________ State: _______________ Zip: _____________ </w:t>
      </w:r>
    </w:p>
    <w:p w14:paraId="6CA70891" w14:textId="77777777" w:rsidR="00F93D18" w:rsidRPr="002F1F6C" w:rsidRDefault="00F93D18" w:rsidP="00F93D18">
      <w:pPr>
        <w:rPr>
          <w:rFonts w:cs="Times New Roman"/>
          <w:color w:val="FF0000"/>
        </w:rPr>
      </w:pPr>
      <w:r w:rsidRPr="002F1F6C">
        <w:rPr>
          <w:rFonts w:cs="Times New Roman"/>
          <w:color w:val="FF0000"/>
        </w:rPr>
        <w:t>Email Address: ________________________ Is Person/Entity a Local Contact? _____ Yes _____No</w:t>
      </w:r>
    </w:p>
    <w:p w14:paraId="6CA70892" w14:textId="77777777" w:rsidR="00F93D18" w:rsidRPr="002F1F6C" w:rsidRDefault="00F93D18" w:rsidP="00F93D18">
      <w:pPr>
        <w:rPr>
          <w:rFonts w:cs="Times New Roman"/>
          <w:color w:val="FF0000"/>
        </w:rPr>
      </w:pPr>
    </w:p>
    <w:p w14:paraId="6CA70893" w14:textId="77777777" w:rsidR="0008116D" w:rsidRPr="002F1F6C" w:rsidRDefault="0008116D" w:rsidP="0008116D">
      <w:pPr>
        <w:rPr>
          <w:rFonts w:cs="Times New Roman"/>
          <w:color w:val="FF0000"/>
        </w:rPr>
      </w:pPr>
      <w:r w:rsidRPr="002F1F6C">
        <w:rPr>
          <w:rFonts w:cs="Times New Roman"/>
          <w:color w:val="FF0000"/>
        </w:rPr>
        <w:t>Name: ___________________________________________________________________________</w:t>
      </w:r>
    </w:p>
    <w:p w14:paraId="6CA70894" w14:textId="77777777" w:rsidR="00F93D18" w:rsidRPr="002F1F6C" w:rsidRDefault="00F93D18" w:rsidP="00F93D18">
      <w:pPr>
        <w:rPr>
          <w:rFonts w:cs="Times New Roman"/>
          <w:color w:val="FF0000"/>
        </w:rPr>
      </w:pPr>
      <w:r w:rsidRPr="002F1F6C">
        <w:rPr>
          <w:rFonts w:cs="Times New Roman"/>
          <w:color w:val="FF0000"/>
        </w:rPr>
        <w:t>Relation to Dam: ___________________________________________________________________</w:t>
      </w:r>
    </w:p>
    <w:p w14:paraId="6CA70895" w14:textId="77777777" w:rsidR="00F93D18" w:rsidRPr="002F1F6C" w:rsidRDefault="00F93D18" w:rsidP="00F93D18">
      <w:pPr>
        <w:rPr>
          <w:rFonts w:cs="Times New Roman"/>
          <w:color w:val="FF0000"/>
        </w:rPr>
      </w:pPr>
      <w:r w:rsidRPr="002F1F6C">
        <w:rPr>
          <w:rFonts w:cs="Times New Roman"/>
          <w:color w:val="FF0000"/>
        </w:rPr>
        <w:t>Phone: _________________________________ Alternate Phone: ____________________________</w:t>
      </w:r>
    </w:p>
    <w:p w14:paraId="6CA70896" w14:textId="77777777" w:rsidR="00F93D18" w:rsidRPr="002F1F6C" w:rsidRDefault="00F93D18" w:rsidP="00F93D18">
      <w:pPr>
        <w:rPr>
          <w:rFonts w:cs="Times New Roman"/>
          <w:color w:val="FF0000"/>
        </w:rPr>
      </w:pPr>
      <w:r w:rsidRPr="002F1F6C">
        <w:rPr>
          <w:rFonts w:cs="Times New Roman"/>
          <w:color w:val="FF0000"/>
        </w:rPr>
        <w:t>Mailing Address: ___________________________________________________________________</w:t>
      </w:r>
    </w:p>
    <w:p w14:paraId="6CA70897" w14:textId="77777777" w:rsidR="00F93D18" w:rsidRPr="002F1F6C" w:rsidRDefault="00F93D18" w:rsidP="00F93D18">
      <w:pPr>
        <w:rPr>
          <w:rFonts w:cs="Times New Roman"/>
          <w:color w:val="FF0000"/>
        </w:rPr>
      </w:pPr>
      <w:r w:rsidRPr="002F1F6C">
        <w:rPr>
          <w:rFonts w:cs="Times New Roman"/>
          <w:color w:val="FF0000"/>
        </w:rPr>
        <w:t xml:space="preserve">City: _______________________________________ State: _______________ Zip: _____________ </w:t>
      </w:r>
    </w:p>
    <w:p w14:paraId="6CA70898" w14:textId="77777777" w:rsidR="00F93D18" w:rsidRPr="002F1F6C" w:rsidRDefault="00F93D18" w:rsidP="00F93D18">
      <w:pPr>
        <w:rPr>
          <w:rFonts w:cs="Times New Roman"/>
          <w:color w:val="FF0000"/>
        </w:rPr>
      </w:pPr>
      <w:r w:rsidRPr="002F1F6C">
        <w:rPr>
          <w:rFonts w:cs="Times New Roman"/>
          <w:color w:val="FF0000"/>
        </w:rPr>
        <w:t>Email Address: ________________________ Is Person/Entity a Local Contact? _____ Yes _____No</w:t>
      </w:r>
    </w:p>
    <w:p w14:paraId="6CA70899" w14:textId="77777777" w:rsidR="00F93D18" w:rsidRDefault="00F93D18" w:rsidP="00F93D18">
      <w:pPr>
        <w:rPr>
          <w:rFonts w:cs="Times New Roman"/>
        </w:rPr>
      </w:pPr>
    </w:p>
    <w:p w14:paraId="6CA7089A" w14:textId="77777777" w:rsidR="00F93D18" w:rsidRDefault="00F93D18">
      <w:pPr>
        <w:rPr>
          <w:rFonts w:cs="Times New Roman"/>
        </w:rPr>
      </w:pPr>
      <w:r>
        <w:rPr>
          <w:rFonts w:cs="Times New Roman"/>
        </w:rPr>
        <w:br w:type="page"/>
      </w:r>
    </w:p>
    <w:p w14:paraId="6CA7089B" w14:textId="77777777" w:rsidR="00F93D18" w:rsidRDefault="00F93D18" w:rsidP="00F93D18">
      <w:pPr>
        <w:pStyle w:val="Heading1"/>
        <w:rPr>
          <w:sz w:val="26"/>
        </w:rPr>
      </w:pPr>
      <w:bookmarkStart w:id="16" w:name="_Toc503453285"/>
      <w:bookmarkStart w:id="17" w:name="_Toc95467759"/>
      <w:r>
        <w:lastRenderedPageBreak/>
        <w:t>Roles and Responsibilities</w:t>
      </w:r>
      <w:bookmarkEnd w:id="16"/>
      <w:bookmarkEnd w:id="17"/>
    </w:p>
    <w:p w14:paraId="6CA7089C" w14:textId="77777777" w:rsidR="00F93D18" w:rsidRDefault="00F93D18" w:rsidP="00F93D18"/>
    <w:p w14:paraId="6CA7089D" w14:textId="77777777" w:rsidR="00F93D18" w:rsidRDefault="00F93D18" w:rsidP="00F93D18">
      <w:pPr>
        <w:pStyle w:val="Heading2"/>
      </w:pPr>
      <w:bookmarkStart w:id="18" w:name="_Toc503453286"/>
      <w:bookmarkStart w:id="19" w:name="_Toc95467760"/>
      <w:r>
        <w:t>Dam Owner/Operator</w:t>
      </w:r>
      <w:bookmarkEnd w:id="18"/>
      <w:bookmarkEnd w:id="19"/>
    </w:p>
    <w:p w14:paraId="6CA7089E" w14:textId="6649E3E2" w:rsidR="00F93D18" w:rsidRDefault="00F93D18" w:rsidP="00F93D18">
      <w:pPr>
        <w:rPr>
          <w:rFonts w:cs="Times New Roman"/>
        </w:rPr>
      </w:pPr>
      <w:r>
        <w:rPr>
          <w:rFonts w:cs="Times New Roman"/>
        </w:rPr>
        <w:t xml:space="preserve">The </w:t>
      </w:r>
      <w:r w:rsidR="001647D9">
        <w:rPr>
          <w:rFonts w:cs="Times New Roman"/>
        </w:rPr>
        <w:t>D</w:t>
      </w:r>
      <w:r>
        <w:rPr>
          <w:rFonts w:cs="Times New Roman"/>
        </w:rPr>
        <w:t xml:space="preserve">am </w:t>
      </w:r>
      <w:r w:rsidR="001647D9">
        <w:rPr>
          <w:rFonts w:cs="Times New Roman"/>
        </w:rPr>
        <w:t>O</w:t>
      </w:r>
      <w:r>
        <w:rPr>
          <w:rFonts w:cs="Times New Roman"/>
        </w:rPr>
        <w:t xml:space="preserve">wner(s) is/are responsible for safe maintenance and operation of the dam and reservoir. The </w:t>
      </w:r>
      <w:r w:rsidR="001647D9">
        <w:rPr>
          <w:rFonts w:cs="Times New Roman"/>
        </w:rPr>
        <w:t>D</w:t>
      </w:r>
      <w:r>
        <w:rPr>
          <w:rFonts w:cs="Times New Roman"/>
        </w:rPr>
        <w:t xml:space="preserve">am </w:t>
      </w:r>
      <w:r w:rsidR="001647D9">
        <w:rPr>
          <w:rFonts w:cs="Times New Roman"/>
        </w:rPr>
        <w:t>O</w:t>
      </w:r>
      <w:r>
        <w:rPr>
          <w:rFonts w:cs="Times New Roman"/>
        </w:rPr>
        <w:t xml:space="preserve">wner(s) is/are also the primary party responsible for implementing this EAP. The owner(s) must conduct frequent visual inspections using guidance provided in this document to detect any changes that may endanger the dam. Upon detection of potential dam deficiencies, the </w:t>
      </w:r>
      <w:r w:rsidR="00707F44">
        <w:rPr>
          <w:rFonts w:cs="Times New Roman"/>
        </w:rPr>
        <w:t>D</w:t>
      </w:r>
      <w:r>
        <w:rPr>
          <w:rFonts w:cs="Times New Roman"/>
        </w:rPr>
        <w:t xml:space="preserve">am </w:t>
      </w:r>
      <w:r w:rsidR="00707F44">
        <w:rPr>
          <w:rFonts w:cs="Times New Roman"/>
        </w:rPr>
        <w:t>O</w:t>
      </w:r>
      <w:r>
        <w:rPr>
          <w:rFonts w:cs="Times New Roman"/>
        </w:rPr>
        <w:t xml:space="preserve">wner(s) must assess the severity of the situation and implement the </w:t>
      </w:r>
      <w:proofErr w:type="gramStart"/>
      <w:r>
        <w:rPr>
          <w:rFonts w:cs="Times New Roman"/>
        </w:rPr>
        <w:t>EAP</w:t>
      </w:r>
      <w:proofErr w:type="gramEnd"/>
      <w:r>
        <w:rPr>
          <w:rFonts w:cs="Times New Roman"/>
        </w:rPr>
        <w:t xml:space="preserve"> accordingly</w:t>
      </w:r>
      <w:r w:rsidR="00707F44">
        <w:rPr>
          <w:rFonts w:cs="Times New Roman"/>
        </w:rPr>
        <w:t>, including initiating emergency notifications</w:t>
      </w:r>
      <w:r>
        <w:rPr>
          <w:rFonts w:cs="Times New Roman"/>
        </w:rPr>
        <w:t xml:space="preserve">. Under unusual or emergency conditions, the owner(s) </w:t>
      </w:r>
      <w:r w:rsidRPr="00707F44">
        <w:rPr>
          <w:rFonts w:cs="Times New Roman"/>
          <w:u w:val="single"/>
        </w:rPr>
        <w:t>must</w:t>
      </w:r>
      <w:r>
        <w:rPr>
          <w:rFonts w:cs="Times New Roman"/>
        </w:rPr>
        <w:t xml:space="preserve"> take appropriate actions to save the dam and make appropriate notifications. </w:t>
      </w:r>
    </w:p>
    <w:p w14:paraId="6CA7089F" w14:textId="77777777" w:rsidR="00F93D18" w:rsidRDefault="00F93D18" w:rsidP="00F93D18">
      <w:pPr>
        <w:rPr>
          <w:rFonts w:cs="Times New Roman"/>
        </w:rPr>
      </w:pPr>
    </w:p>
    <w:p w14:paraId="6CA708A0" w14:textId="4A5BCD5F" w:rsidR="00F93D18" w:rsidRDefault="00F93D18" w:rsidP="00F93D18">
      <w:pPr>
        <w:rPr>
          <w:rFonts w:cs="Times New Roman"/>
        </w:rPr>
      </w:pPr>
      <w:r>
        <w:rPr>
          <w:rFonts w:cs="Times New Roman"/>
        </w:rPr>
        <w:t xml:space="preserve">As soon as an event is observed or reported, the </w:t>
      </w:r>
      <w:r w:rsidR="00707F44">
        <w:rPr>
          <w:rFonts w:cs="Times New Roman"/>
        </w:rPr>
        <w:t>Dam O</w:t>
      </w:r>
      <w:r>
        <w:rPr>
          <w:rFonts w:cs="Times New Roman"/>
        </w:rPr>
        <w:t xml:space="preserve">wner(s) must immediately determine the severity of the situation based on the Identifying an Emergency section of this document. Once the severity level of the situation has been determined, the </w:t>
      </w:r>
      <w:r w:rsidR="00707F44">
        <w:rPr>
          <w:rFonts w:cs="Times New Roman"/>
        </w:rPr>
        <w:t>Dam O</w:t>
      </w:r>
      <w:r>
        <w:rPr>
          <w:rFonts w:cs="Times New Roman"/>
        </w:rPr>
        <w:t>wner(s) is/are responsible for making the appropriate notifications based on the phone trees located in the Emergency Response section of this document.</w:t>
      </w:r>
    </w:p>
    <w:p w14:paraId="6CA708A1" w14:textId="77777777" w:rsidR="00F93D18" w:rsidRDefault="00F93D18" w:rsidP="00F93D18">
      <w:pPr>
        <w:rPr>
          <w:rFonts w:cs="Times New Roman"/>
        </w:rPr>
      </w:pPr>
    </w:p>
    <w:p w14:paraId="6CA708A2" w14:textId="77777777" w:rsidR="00F93D18" w:rsidRDefault="00F93D18" w:rsidP="00F93D18">
      <w:pPr>
        <w:pStyle w:val="Heading2"/>
      </w:pPr>
      <w:bookmarkStart w:id="20" w:name="_Toc503453287"/>
      <w:bookmarkStart w:id="21" w:name="_Toc95467761"/>
      <w:r>
        <w:t>County Emergency Management Agencies</w:t>
      </w:r>
      <w:bookmarkEnd w:id="20"/>
      <w:bookmarkEnd w:id="21"/>
    </w:p>
    <w:p w14:paraId="6CA708A3" w14:textId="51724C33" w:rsidR="00F93D18" w:rsidRDefault="00F93D18" w:rsidP="00F93D18">
      <w:pPr>
        <w:rPr>
          <w:rFonts w:cs="Times New Roman"/>
        </w:rPr>
      </w:pPr>
      <w:r>
        <w:rPr>
          <w:rFonts w:cs="Times New Roman"/>
        </w:rPr>
        <w:t xml:space="preserve">County Emergency Management Agencies </w:t>
      </w:r>
      <w:r w:rsidR="00707F44">
        <w:rPr>
          <w:rFonts w:cs="Times New Roman"/>
        </w:rPr>
        <w:t xml:space="preserve">will </w:t>
      </w:r>
      <w:r w:rsidR="00707F44" w:rsidRPr="00707F44">
        <w:rPr>
          <w:rFonts w:cs="Times New Roman"/>
          <w:u w:val="single"/>
        </w:rPr>
        <w:t>generally</w:t>
      </w:r>
      <w:r w:rsidR="00707F44">
        <w:rPr>
          <w:rFonts w:cs="Times New Roman"/>
        </w:rPr>
        <w:t xml:space="preserve"> be</w:t>
      </w:r>
      <w:r>
        <w:rPr>
          <w:rFonts w:cs="Times New Roman"/>
        </w:rPr>
        <w:t xml:space="preserve"> responsible for the following tasks (if applicable) to support </w:t>
      </w:r>
      <w:r w:rsidR="00707F44">
        <w:rPr>
          <w:rFonts w:cs="Times New Roman"/>
        </w:rPr>
        <w:t>D</w:t>
      </w:r>
      <w:r>
        <w:rPr>
          <w:rFonts w:cs="Times New Roman"/>
        </w:rPr>
        <w:t xml:space="preserve">am </w:t>
      </w:r>
      <w:r w:rsidR="00707F44">
        <w:rPr>
          <w:rFonts w:cs="Times New Roman"/>
        </w:rPr>
        <w:t>O</w:t>
      </w:r>
      <w:r>
        <w:rPr>
          <w:rFonts w:cs="Times New Roman"/>
        </w:rPr>
        <w:t>wners. Resources may vary by county and dam owners are encouraged to familiarize themselves with local emergency management services and procedures.</w:t>
      </w:r>
      <w:r w:rsidR="00707F44">
        <w:rPr>
          <w:rFonts w:cs="Times New Roman"/>
        </w:rPr>
        <w:t xml:space="preserve"> The presence of an item listed below is no guarantee that those services will </w:t>
      </w:r>
      <w:proofErr w:type="gramStart"/>
      <w:r w:rsidR="00707F44">
        <w:rPr>
          <w:rFonts w:cs="Times New Roman"/>
        </w:rPr>
        <w:t>actually be</w:t>
      </w:r>
      <w:proofErr w:type="gramEnd"/>
      <w:r w:rsidR="00707F44">
        <w:rPr>
          <w:rFonts w:cs="Times New Roman"/>
        </w:rPr>
        <w:t xml:space="preserve"> available in the event of a dam emergency. Dam Owners should coordinate with County Emergency Management Agencies to determine specific services and processes that are or are not available for that county.</w:t>
      </w:r>
    </w:p>
    <w:p w14:paraId="6CA708A4" w14:textId="77777777" w:rsidR="00F93D18" w:rsidRDefault="00F93D18" w:rsidP="00F93D18">
      <w:pPr>
        <w:pStyle w:val="ListParagraph"/>
        <w:numPr>
          <w:ilvl w:val="0"/>
          <w:numId w:val="6"/>
        </w:numPr>
        <w:rPr>
          <w:rFonts w:cs="Times New Roman"/>
        </w:rPr>
      </w:pPr>
      <w:r>
        <w:rPr>
          <w:rFonts w:cs="Times New Roman"/>
        </w:rPr>
        <w:t>Maintaining available EAPs for dams located in the county or whose failure would affect the county</w:t>
      </w:r>
    </w:p>
    <w:p w14:paraId="6CA708A5" w14:textId="77777777" w:rsidR="00F93D18" w:rsidRDefault="00F93D18" w:rsidP="00F93D18">
      <w:pPr>
        <w:pStyle w:val="ListParagraph"/>
        <w:numPr>
          <w:ilvl w:val="0"/>
          <w:numId w:val="6"/>
        </w:numPr>
        <w:rPr>
          <w:rFonts w:cs="Times New Roman"/>
        </w:rPr>
      </w:pPr>
      <w:r>
        <w:rPr>
          <w:rFonts w:cs="Times New Roman"/>
        </w:rPr>
        <w:t>Coordinating evacuation traffic management and if necessary developing evacuation zones</w:t>
      </w:r>
    </w:p>
    <w:p w14:paraId="6CA708A6" w14:textId="77777777" w:rsidR="00F93D18" w:rsidRDefault="00F93D18" w:rsidP="00F93D18">
      <w:pPr>
        <w:pStyle w:val="ListParagraph"/>
        <w:numPr>
          <w:ilvl w:val="0"/>
          <w:numId w:val="6"/>
        </w:numPr>
        <w:rPr>
          <w:rFonts w:cs="Times New Roman"/>
        </w:rPr>
      </w:pPr>
      <w:r>
        <w:rPr>
          <w:rFonts w:cs="Times New Roman"/>
        </w:rPr>
        <w:t>Dispatching local law enforcement, 911, and first responders as needed</w:t>
      </w:r>
    </w:p>
    <w:p w14:paraId="6CA708A7" w14:textId="77777777" w:rsidR="00F93D18" w:rsidRDefault="00F93D18" w:rsidP="00F93D18">
      <w:pPr>
        <w:pStyle w:val="ListParagraph"/>
        <w:numPr>
          <w:ilvl w:val="0"/>
          <w:numId w:val="6"/>
        </w:numPr>
        <w:rPr>
          <w:rFonts w:cs="Times New Roman"/>
        </w:rPr>
      </w:pPr>
      <w:r>
        <w:rPr>
          <w:rFonts w:cs="Times New Roman"/>
        </w:rPr>
        <w:t>Contacting National Weather Service during an emergency event</w:t>
      </w:r>
    </w:p>
    <w:p w14:paraId="6CA708A8" w14:textId="77777777" w:rsidR="00F93D18" w:rsidRDefault="00F93D18" w:rsidP="00F93D18">
      <w:pPr>
        <w:pStyle w:val="ListParagraph"/>
        <w:numPr>
          <w:ilvl w:val="0"/>
          <w:numId w:val="6"/>
        </w:numPr>
        <w:rPr>
          <w:rFonts w:cs="Times New Roman"/>
        </w:rPr>
      </w:pPr>
      <w:r>
        <w:rPr>
          <w:rFonts w:cs="Times New Roman"/>
        </w:rPr>
        <w:t>Developing a mass care plan to identify shelter locations to support anticipated displaced populations</w:t>
      </w:r>
    </w:p>
    <w:p w14:paraId="6CA708A9" w14:textId="116AE3D5" w:rsidR="00F93D18" w:rsidRDefault="00F93D18" w:rsidP="00F93D18">
      <w:pPr>
        <w:pStyle w:val="ListParagraph"/>
        <w:numPr>
          <w:ilvl w:val="0"/>
          <w:numId w:val="6"/>
        </w:numPr>
        <w:rPr>
          <w:rFonts w:cs="Times New Roman"/>
        </w:rPr>
      </w:pPr>
      <w:r>
        <w:rPr>
          <w:rFonts w:cs="Times New Roman"/>
        </w:rPr>
        <w:t>Working with utilities and service providers</w:t>
      </w:r>
      <w:r w:rsidR="001D2CD5">
        <w:rPr>
          <w:rFonts w:cs="Times New Roman"/>
        </w:rPr>
        <w:t xml:space="preserve"> to</w:t>
      </w:r>
      <w:r>
        <w:rPr>
          <w:rFonts w:cs="Times New Roman"/>
        </w:rPr>
        <w:t xml:space="preserve"> determine a means to repair or restore essential services.</w:t>
      </w:r>
    </w:p>
    <w:p w14:paraId="6CA708AA" w14:textId="77777777" w:rsidR="00F93D18" w:rsidRDefault="00F93D18" w:rsidP="00F93D18">
      <w:pPr>
        <w:pStyle w:val="ListParagraph"/>
        <w:numPr>
          <w:ilvl w:val="0"/>
          <w:numId w:val="6"/>
        </w:numPr>
        <w:rPr>
          <w:rFonts w:cs="Times New Roman"/>
        </w:rPr>
      </w:pPr>
      <w:r>
        <w:rPr>
          <w:rFonts w:cs="Times New Roman"/>
        </w:rPr>
        <w:t>Participating in dam failure training and exercises</w:t>
      </w:r>
    </w:p>
    <w:p w14:paraId="6CA708AB" w14:textId="77777777" w:rsidR="00F93D18" w:rsidRDefault="00F93D18" w:rsidP="00F93D18">
      <w:pPr>
        <w:pStyle w:val="ListParagraph"/>
        <w:numPr>
          <w:ilvl w:val="0"/>
          <w:numId w:val="6"/>
        </w:numPr>
        <w:rPr>
          <w:rFonts w:cs="Times New Roman"/>
        </w:rPr>
      </w:pPr>
      <w:r>
        <w:rPr>
          <w:rFonts w:cs="Times New Roman"/>
        </w:rPr>
        <w:t>Disseminating public information and, if available, providing an authorized spokesperson to support public information activities at the Joint Information Center (JIC)</w:t>
      </w:r>
    </w:p>
    <w:p w14:paraId="6CA708AC" w14:textId="77777777" w:rsidR="00F93D18" w:rsidRDefault="00F93D18" w:rsidP="00F93D18">
      <w:pPr>
        <w:pStyle w:val="ListParagraph"/>
        <w:numPr>
          <w:ilvl w:val="0"/>
          <w:numId w:val="6"/>
        </w:numPr>
        <w:rPr>
          <w:rFonts w:cs="Times New Roman"/>
        </w:rPr>
      </w:pPr>
      <w:r>
        <w:rPr>
          <w:rFonts w:cs="Times New Roman"/>
        </w:rPr>
        <w:t>Coordinating swift water rescue operations</w:t>
      </w:r>
    </w:p>
    <w:p w14:paraId="6CA708AD" w14:textId="77777777" w:rsidR="00F93D18" w:rsidRDefault="00F93D18" w:rsidP="00F93D18">
      <w:pPr>
        <w:pStyle w:val="ListParagraph"/>
        <w:numPr>
          <w:ilvl w:val="0"/>
          <w:numId w:val="6"/>
        </w:numPr>
        <w:rPr>
          <w:rFonts w:cs="Times New Roman"/>
        </w:rPr>
      </w:pPr>
      <w:r>
        <w:rPr>
          <w:rFonts w:cs="Times New Roman"/>
        </w:rPr>
        <w:t>Providing the State Emergency Operations Center (SEOC) with reports to include status of dam, evacuation, support services, deaths, injuries, and damages</w:t>
      </w:r>
    </w:p>
    <w:p w14:paraId="6CA708AE" w14:textId="77777777" w:rsidR="00F93D18" w:rsidRDefault="00F93D18" w:rsidP="00F93D18">
      <w:pPr>
        <w:pStyle w:val="ListParagraph"/>
        <w:numPr>
          <w:ilvl w:val="0"/>
          <w:numId w:val="6"/>
        </w:numPr>
        <w:rPr>
          <w:rFonts w:cs="Times New Roman"/>
        </w:rPr>
      </w:pPr>
      <w:r>
        <w:rPr>
          <w:rFonts w:cs="Times New Roman"/>
        </w:rPr>
        <w:t>Coordinating with SEOC for resources not available or needs beyond the County's capabilities</w:t>
      </w:r>
    </w:p>
    <w:p w14:paraId="6CA708AF" w14:textId="77777777" w:rsidR="00F93D18" w:rsidRDefault="00F93D18" w:rsidP="00F93D18">
      <w:pPr>
        <w:pStyle w:val="ListParagraph"/>
        <w:numPr>
          <w:ilvl w:val="0"/>
          <w:numId w:val="6"/>
        </w:numPr>
        <w:rPr>
          <w:rFonts w:cs="Times New Roman"/>
        </w:rPr>
      </w:pPr>
      <w:r>
        <w:rPr>
          <w:rFonts w:cs="Times New Roman"/>
        </w:rPr>
        <w:t>Implementing reverse 911 calls to inundated properties in counties where the service is available</w:t>
      </w:r>
    </w:p>
    <w:p w14:paraId="6CA708B0" w14:textId="77777777" w:rsidR="00437AEB" w:rsidRDefault="00437AEB" w:rsidP="00437AEB">
      <w:pPr>
        <w:rPr>
          <w:rFonts w:cs="Times New Roman"/>
        </w:rPr>
      </w:pPr>
    </w:p>
    <w:p w14:paraId="6CA708B2" w14:textId="270E9985" w:rsidR="00F93D18" w:rsidRDefault="00F93D18" w:rsidP="00F93D18">
      <w:pPr>
        <w:pStyle w:val="Heading2"/>
      </w:pPr>
      <w:bookmarkStart w:id="22" w:name="_Toc503453288"/>
      <w:bookmarkStart w:id="23" w:name="_Toc95467762"/>
      <w:r>
        <w:lastRenderedPageBreak/>
        <w:t xml:space="preserve">The Department of </w:t>
      </w:r>
      <w:bookmarkEnd w:id="22"/>
      <w:bookmarkEnd w:id="23"/>
      <w:r w:rsidR="00DD2C3F">
        <w:t>Environmental Services</w:t>
      </w:r>
      <w:r w:rsidR="00162EED">
        <w:t xml:space="preserve"> (SCDES)</w:t>
      </w:r>
    </w:p>
    <w:p w14:paraId="6CA708B3" w14:textId="66B1FC66" w:rsidR="00F93D18" w:rsidRDefault="00F93D18" w:rsidP="00F93D18">
      <w:pPr>
        <w:rPr>
          <w:rFonts w:cs="Times New Roman"/>
        </w:rPr>
      </w:pPr>
      <w:r>
        <w:rPr>
          <w:rFonts w:cs="Times New Roman"/>
        </w:rPr>
        <w:t xml:space="preserve">The Department of </w:t>
      </w:r>
      <w:r w:rsidR="00DD2C3F">
        <w:rPr>
          <w:rFonts w:cs="Times New Roman"/>
        </w:rPr>
        <w:t>Environmental Services</w:t>
      </w:r>
      <w:r>
        <w:rPr>
          <w:rFonts w:cs="Times New Roman"/>
        </w:rPr>
        <w:t xml:space="preserve"> is responsible for the following tasks (if applicable) to support dam owners. </w:t>
      </w:r>
    </w:p>
    <w:p w14:paraId="6CA708B4" w14:textId="77777777" w:rsidR="00F93D18" w:rsidRDefault="00F93D18" w:rsidP="00F93D18">
      <w:pPr>
        <w:pStyle w:val="ListParagraph"/>
        <w:numPr>
          <w:ilvl w:val="0"/>
          <w:numId w:val="7"/>
        </w:numPr>
        <w:rPr>
          <w:rFonts w:cs="Times New Roman"/>
        </w:rPr>
      </w:pPr>
      <w:r>
        <w:rPr>
          <w:rFonts w:cs="Times New Roman"/>
        </w:rPr>
        <w:t>Assisting dam owners in developing Emergency Action Plans</w:t>
      </w:r>
    </w:p>
    <w:p w14:paraId="6CA708B5" w14:textId="0BA84621" w:rsidR="00F93D18" w:rsidRDefault="00F93D18" w:rsidP="00F93D18">
      <w:pPr>
        <w:pStyle w:val="ListParagraph"/>
        <w:numPr>
          <w:ilvl w:val="0"/>
          <w:numId w:val="7"/>
        </w:numPr>
        <w:rPr>
          <w:rFonts w:cs="Times New Roman"/>
        </w:rPr>
      </w:pPr>
      <w:r>
        <w:rPr>
          <w:rFonts w:cs="Times New Roman"/>
        </w:rPr>
        <w:t xml:space="preserve">Assisting affected counties in developing Emergency Action Plans and/or </w:t>
      </w:r>
      <w:r w:rsidR="001D2CD5">
        <w:rPr>
          <w:rFonts w:cs="Times New Roman"/>
        </w:rPr>
        <w:t>Site-Specific</w:t>
      </w:r>
      <w:r>
        <w:rPr>
          <w:rFonts w:cs="Times New Roman"/>
        </w:rPr>
        <w:t xml:space="preserve"> Plans</w:t>
      </w:r>
    </w:p>
    <w:p w14:paraId="6CA708B6" w14:textId="77777777" w:rsidR="00F93D18" w:rsidRDefault="00F93D18" w:rsidP="00F93D18">
      <w:pPr>
        <w:pStyle w:val="ListParagraph"/>
        <w:numPr>
          <w:ilvl w:val="0"/>
          <w:numId w:val="7"/>
        </w:numPr>
        <w:rPr>
          <w:rFonts w:cs="Times New Roman"/>
        </w:rPr>
      </w:pPr>
      <w:r>
        <w:rPr>
          <w:rFonts w:cs="Times New Roman"/>
        </w:rPr>
        <w:t xml:space="preserve">Activating the </w:t>
      </w:r>
      <w:proofErr w:type="spellStart"/>
      <w:r w:rsidR="00E571A6">
        <w:rPr>
          <w:rFonts w:cs="Times New Roman"/>
        </w:rPr>
        <w:t>ReadyOp</w:t>
      </w:r>
      <w:proofErr w:type="spellEnd"/>
      <w:r>
        <w:rPr>
          <w:rFonts w:cs="Times New Roman"/>
        </w:rPr>
        <w:t xml:space="preserve"> system in advance of forecasted tropical or major storm events to notify dam owners of an increased potential of a dam incident and providing proactive measures for owners to take</w:t>
      </w:r>
    </w:p>
    <w:p w14:paraId="6CA708B7" w14:textId="77777777" w:rsidR="00F93D18" w:rsidRDefault="00F93D18" w:rsidP="00437AEB">
      <w:pPr>
        <w:pStyle w:val="ListParagraph"/>
        <w:numPr>
          <w:ilvl w:val="0"/>
          <w:numId w:val="9"/>
        </w:numPr>
        <w:rPr>
          <w:rFonts w:cs="Times New Roman"/>
        </w:rPr>
      </w:pPr>
      <w:r>
        <w:rPr>
          <w:rFonts w:cs="Times New Roman"/>
        </w:rPr>
        <w:t>Providing technical support in managing a dam incident in progress</w:t>
      </w:r>
    </w:p>
    <w:p w14:paraId="6CA708B8" w14:textId="77777777" w:rsidR="00F93D18" w:rsidRDefault="00F93D18" w:rsidP="00437AEB">
      <w:pPr>
        <w:pStyle w:val="ListParagraph"/>
        <w:numPr>
          <w:ilvl w:val="0"/>
          <w:numId w:val="9"/>
        </w:numPr>
        <w:rPr>
          <w:rFonts w:cs="Times New Roman"/>
        </w:rPr>
      </w:pPr>
      <w:r>
        <w:rPr>
          <w:rFonts w:cs="Times New Roman"/>
        </w:rPr>
        <w:t>Following up with the dam owner(s) after an emergency event to determine appropriate follow-up actions</w:t>
      </w:r>
    </w:p>
    <w:p w14:paraId="6CA708B9" w14:textId="77777777" w:rsidR="00F93D18" w:rsidRDefault="00F93D18" w:rsidP="00F93D18">
      <w:pPr>
        <w:pStyle w:val="Heading2"/>
      </w:pPr>
      <w:bookmarkStart w:id="24" w:name="_Toc503453289"/>
      <w:bookmarkStart w:id="25" w:name="_Toc95467763"/>
      <w:r>
        <w:t>South Carolina Emergency Management Division (SCEMD)</w:t>
      </w:r>
      <w:bookmarkEnd w:id="24"/>
      <w:bookmarkEnd w:id="25"/>
    </w:p>
    <w:p w14:paraId="6CA708BA" w14:textId="77777777" w:rsidR="00F93D18" w:rsidRDefault="00F93D18" w:rsidP="00F93D18">
      <w:pPr>
        <w:rPr>
          <w:rFonts w:cs="Times New Roman"/>
        </w:rPr>
      </w:pPr>
      <w:r>
        <w:rPr>
          <w:rFonts w:cs="Times New Roman"/>
        </w:rPr>
        <w:t xml:space="preserve">The South Carolina Emergency Management Division is responsible for the following tasks (if applicable) to support dam owners. </w:t>
      </w:r>
    </w:p>
    <w:p w14:paraId="6CA708BB" w14:textId="77777777" w:rsidR="00F93D18" w:rsidRDefault="00F93D18" w:rsidP="00F93D18">
      <w:pPr>
        <w:pStyle w:val="ListParagraph"/>
        <w:numPr>
          <w:ilvl w:val="0"/>
          <w:numId w:val="10"/>
        </w:numPr>
        <w:rPr>
          <w:rFonts w:cs="Times New Roman"/>
        </w:rPr>
      </w:pPr>
      <w:r>
        <w:rPr>
          <w:rFonts w:cs="Times New Roman"/>
        </w:rPr>
        <w:t>Monitoring potentially threatening conditions affecting South Carolina that may cause deteriorating conditions to dams, and coordinating appropriate warning and response actions</w:t>
      </w:r>
    </w:p>
    <w:p w14:paraId="6CA708BC" w14:textId="7CDA949E" w:rsidR="00F93D18" w:rsidRDefault="00F93D18" w:rsidP="00F93D18">
      <w:pPr>
        <w:pStyle w:val="ListParagraph"/>
        <w:numPr>
          <w:ilvl w:val="0"/>
          <w:numId w:val="10"/>
        </w:numPr>
        <w:rPr>
          <w:rFonts w:cs="Times New Roman"/>
        </w:rPr>
      </w:pPr>
      <w:r>
        <w:rPr>
          <w:rFonts w:cs="Times New Roman"/>
        </w:rPr>
        <w:t xml:space="preserve">Assisting affected counties in developing Emergency Action Plans and/or </w:t>
      </w:r>
      <w:r w:rsidR="00847C38">
        <w:rPr>
          <w:rFonts w:cs="Times New Roman"/>
        </w:rPr>
        <w:t>Site-Specific</w:t>
      </w:r>
      <w:r>
        <w:rPr>
          <w:rFonts w:cs="Times New Roman"/>
        </w:rPr>
        <w:t xml:space="preserve"> Plans</w:t>
      </w:r>
    </w:p>
    <w:p w14:paraId="6CA708BD" w14:textId="77777777" w:rsidR="00F93D18" w:rsidRDefault="00F93D18" w:rsidP="00F93D18">
      <w:pPr>
        <w:pStyle w:val="ListParagraph"/>
        <w:numPr>
          <w:ilvl w:val="0"/>
          <w:numId w:val="10"/>
        </w:numPr>
        <w:rPr>
          <w:rFonts w:cs="Times New Roman"/>
        </w:rPr>
      </w:pPr>
      <w:r>
        <w:rPr>
          <w:rFonts w:cs="Times New Roman"/>
        </w:rPr>
        <w:t>In coordination with affected counties, SC Department of Public Safety (SCDPS), and SC Department of Transportation (SCDOT), developing evacuation zones based on the inundation maps</w:t>
      </w:r>
    </w:p>
    <w:p w14:paraId="6CA708BE" w14:textId="77777777" w:rsidR="00F93D18" w:rsidRDefault="00F93D18" w:rsidP="00F93D18">
      <w:pPr>
        <w:pStyle w:val="ListParagraph"/>
        <w:numPr>
          <w:ilvl w:val="0"/>
          <w:numId w:val="10"/>
        </w:numPr>
        <w:rPr>
          <w:rFonts w:cs="Times New Roman"/>
        </w:rPr>
      </w:pPr>
      <w:r>
        <w:rPr>
          <w:rFonts w:cs="Times New Roman"/>
        </w:rPr>
        <w:t>Assisting dam owners and other agencies with dam safety training, public information, and education</w:t>
      </w:r>
    </w:p>
    <w:p w14:paraId="6CA708BF" w14:textId="77777777" w:rsidR="00F93D18" w:rsidRDefault="00F93D18" w:rsidP="00F93D18">
      <w:pPr>
        <w:pStyle w:val="ListParagraph"/>
        <w:numPr>
          <w:ilvl w:val="0"/>
          <w:numId w:val="10"/>
        </w:numPr>
        <w:rPr>
          <w:rFonts w:cs="Times New Roman"/>
        </w:rPr>
      </w:pPr>
      <w:r>
        <w:rPr>
          <w:rFonts w:cs="Times New Roman"/>
        </w:rPr>
        <w:t>Participating in exercises to test state and local plans</w:t>
      </w:r>
    </w:p>
    <w:p w14:paraId="6CA708C0" w14:textId="77777777" w:rsidR="00F93D18" w:rsidRDefault="00F93D18" w:rsidP="00F93D18">
      <w:pPr>
        <w:pStyle w:val="ListParagraph"/>
        <w:numPr>
          <w:ilvl w:val="0"/>
          <w:numId w:val="10"/>
        </w:numPr>
        <w:rPr>
          <w:rFonts w:cs="Times New Roman"/>
        </w:rPr>
      </w:pPr>
      <w:r>
        <w:rPr>
          <w:rFonts w:cs="Times New Roman"/>
        </w:rPr>
        <w:t>Supporting county emergency operations during dam emergencies</w:t>
      </w:r>
    </w:p>
    <w:p w14:paraId="6CA708C1" w14:textId="77777777" w:rsidR="00F93D18" w:rsidRDefault="00F93D18" w:rsidP="00F93D18">
      <w:pPr>
        <w:pStyle w:val="ListParagraph"/>
        <w:numPr>
          <w:ilvl w:val="0"/>
          <w:numId w:val="10"/>
        </w:numPr>
        <w:rPr>
          <w:rFonts w:cs="Times New Roman"/>
        </w:rPr>
      </w:pPr>
      <w:r>
        <w:rPr>
          <w:rFonts w:cs="Times New Roman"/>
        </w:rPr>
        <w:t>Advising the Governor, state agencies, local government officials, and, if necessary, Federal agencies of the severity and magnitude of the dam failure emergency/disaster situation</w:t>
      </w:r>
    </w:p>
    <w:p w14:paraId="6CA708C2" w14:textId="77777777" w:rsidR="00F93D18" w:rsidRDefault="00F93D18" w:rsidP="00F93D18">
      <w:pPr>
        <w:pStyle w:val="ListParagraph"/>
        <w:numPr>
          <w:ilvl w:val="0"/>
          <w:numId w:val="10"/>
        </w:numPr>
        <w:rPr>
          <w:rFonts w:cs="Times New Roman"/>
        </w:rPr>
      </w:pPr>
      <w:r>
        <w:rPr>
          <w:rFonts w:cs="Times New Roman"/>
        </w:rPr>
        <w:t>Coordinating with the county, dam owner, and National Weather Service, and other agencies to release consistent information</w:t>
      </w:r>
    </w:p>
    <w:p w14:paraId="6CA708C3" w14:textId="77777777" w:rsidR="00F93D18" w:rsidRDefault="00F93D18" w:rsidP="00F93D18">
      <w:pPr>
        <w:pStyle w:val="ListParagraph"/>
        <w:numPr>
          <w:ilvl w:val="0"/>
          <w:numId w:val="10"/>
        </w:numPr>
        <w:rPr>
          <w:rFonts w:cs="Times New Roman"/>
        </w:rPr>
      </w:pPr>
      <w:r>
        <w:rPr>
          <w:rFonts w:cs="Times New Roman"/>
        </w:rPr>
        <w:t>Maintaining and reviewing copies of available dam EAPs and ensuring consistency with state and local protocol</w:t>
      </w:r>
    </w:p>
    <w:p w14:paraId="6CA708C4" w14:textId="77777777" w:rsidR="00F93D18" w:rsidRDefault="00F93D18">
      <w:pPr>
        <w:rPr>
          <w:rFonts w:cs="Times New Roman"/>
        </w:rPr>
      </w:pPr>
      <w:r>
        <w:rPr>
          <w:rFonts w:cs="Times New Roman"/>
        </w:rPr>
        <w:br w:type="page"/>
      </w:r>
    </w:p>
    <w:p w14:paraId="6CA708C5" w14:textId="77777777" w:rsidR="00F93D18" w:rsidRDefault="00F93D18" w:rsidP="00F93D18">
      <w:pPr>
        <w:pStyle w:val="Heading1"/>
      </w:pPr>
      <w:bookmarkStart w:id="26" w:name="_Toc503453290"/>
      <w:bookmarkStart w:id="27" w:name="_Toc95467764"/>
      <w:r>
        <w:lastRenderedPageBreak/>
        <w:t>Identifying an Emergency</w:t>
      </w:r>
      <w:bookmarkEnd w:id="26"/>
      <w:bookmarkEnd w:id="27"/>
    </w:p>
    <w:p w14:paraId="6CA708C6" w14:textId="77777777" w:rsidR="00F93D18" w:rsidRDefault="00F93D18" w:rsidP="00F93D18"/>
    <w:p w14:paraId="6CA708C7" w14:textId="338D28A2" w:rsidR="00F93D18" w:rsidRDefault="00F93D18" w:rsidP="00F93D18">
      <w:pPr>
        <w:rPr>
          <w:rFonts w:cs="Times New Roman"/>
        </w:rPr>
      </w:pPr>
      <w:r>
        <w:rPr>
          <w:rFonts w:cs="Times New Roman"/>
        </w:rPr>
        <w:t xml:space="preserve">It is the responsibility of the </w:t>
      </w:r>
      <w:r w:rsidR="00707F44">
        <w:rPr>
          <w:rFonts w:cs="Times New Roman"/>
        </w:rPr>
        <w:t>D</w:t>
      </w:r>
      <w:r>
        <w:rPr>
          <w:rFonts w:cs="Times New Roman"/>
        </w:rPr>
        <w:t xml:space="preserve">am </w:t>
      </w:r>
      <w:r w:rsidR="00707F44">
        <w:rPr>
          <w:rFonts w:cs="Times New Roman"/>
        </w:rPr>
        <w:t>O</w:t>
      </w:r>
      <w:r>
        <w:rPr>
          <w:rFonts w:cs="Times New Roman"/>
        </w:rPr>
        <w:t>wner(s) to monitor the dam for possibl</w:t>
      </w:r>
      <w:r w:rsidR="00E571A6">
        <w:rPr>
          <w:rFonts w:cs="Times New Roman"/>
        </w:rPr>
        <w:t xml:space="preserve">e deficiencies. Please </w:t>
      </w:r>
      <w:r>
        <w:rPr>
          <w:rFonts w:cs="Times New Roman"/>
        </w:rPr>
        <w:t xml:space="preserve">contact the Department for additional assistance </w:t>
      </w:r>
      <w:r w:rsidR="00E571A6">
        <w:rPr>
          <w:rFonts w:cs="Times New Roman"/>
        </w:rPr>
        <w:t xml:space="preserve">and resources </w:t>
      </w:r>
      <w:r>
        <w:rPr>
          <w:rFonts w:cs="Times New Roman"/>
        </w:rPr>
        <w:t>with identifying potential emergency situations.</w:t>
      </w:r>
      <w:r w:rsidR="00707F44">
        <w:rPr>
          <w:rFonts w:cs="Times New Roman"/>
        </w:rPr>
        <w:t xml:space="preserve"> The below condition tiers are standardized examples and Dam Owners are welcome to recategorize or add additional tiers or conditions as needed. Additional “High Flow” alerts as described in FEMA-64 are not included below, but Dam Owners are encouraged to consider if one would be appropriate for their structure.</w:t>
      </w:r>
    </w:p>
    <w:p w14:paraId="6CA708C8" w14:textId="77777777" w:rsidR="00F93D18" w:rsidRDefault="00F93D18" w:rsidP="00F93D18">
      <w:pPr>
        <w:pStyle w:val="Heading2"/>
      </w:pPr>
      <w:bookmarkStart w:id="28" w:name="_Toc503453291"/>
      <w:bookmarkStart w:id="29" w:name="_Toc95467765"/>
      <w:r w:rsidRPr="009B572C">
        <w:rPr>
          <w:shd w:val="clear" w:color="auto" w:fill="FF0000"/>
        </w:rPr>
        <w:t>Dam Failure Imminent or in Progress</w:t>
      </w:r>
      <w:bookmarkEnd w:id="28"/>
      <w:bookmarkEnd w:id="29"/>
    </w:p>
    <w:p w14:paraId="6CA708C9" w14:textId="77777777" w:rsidR="00F93D18" w:rsidRDefault="00F93D18" w:rsidP="00F93D18">
      <w:pPr>
        <w:rPr>
          <w:rFonts w:cs="Times New Roman"/>
        </w:rPr>
      </w:pPr>
      <w:r>
        <w:rPr>
          <w:rFonts w:cs="Times New Roman"/>
        </w:rPr>
        <w:t>This indicates an urgent condition in which the dam is failing, is about to fail, or has failed. "Imminent Failure" typically involves a continuing and progressive loss of material from the dam. For the purposes of evacuation, emergency management authorities may assume the worst-case condition that a failure has already occurred.</w:t>
      </w:r>
    </w:p>
    <w:p w14:paraId="6CA708CA" w14:textId="77777777" w:rsidR="00F93D18" w:rsidRDefault="00F93D18" w:rsidP="00F93D18">
      <w:pPr>
        <w:rPr>
          <w:rFonts w:cs="Times New Roman"/>
        </w:rPr>
      </w:pPr>
    </w:p>
    <w:p w14:paraId="6CA708CB" w14:textId="77777777" w:rsidR="00F93D18" w:rsidRDefault="00F93D18" w:rsidP="00F93D18">
      <w:pPr>
        <w:pStyle w:val="Heading2"/>
      </w:pPr>
      <w:bookmarkStart w:id="30" w:name="_Toc503453292"/>
      <w:bookmarkStart w:id="31" w:name="_Toc95467766"/>
      <w:r w:rsidRPr="009B572C">
        <w:rPr>
          <w:shd w:val="clear" w:color="auto" w:fill="FFFF00"/>
        </w:rPr>
        <w:t>Potential Dam Failure</w:t>
      </w:r>
      <w:bookmarkEnd w:id="30"/>
      <w:bookmarkEnd w:id="31"/>
    </w:p>
    <w:p w14:paraId="6CA708CC" w14:textId="77777777" w:rsidR="00F93D18" w:rsidRDefault="00F93D18" w:rsidP="00F93D18">
      <w:pPr>
        <w:rPr>
          <w:rFonts w:cs="Times New Roman"/>
        </w:rPr>
      </w:pPr>
      <w:r>
        <w:rPr>
          <w:rFonts w:cs="Times New Roman"/>
        </w:rPr>
        <w:t>This indicates that conditions are developing at the dam that could lead to a dam failure. "Potential Failure" should convey that time is available for analyses, decisions, and actions before the dam could fail. A failure may occur, but predetermined response actions may moderate or alleviate failure.</w:t>
      </w:r>
    </w:p>
    <w:p w14:paraId="6CA708CD" w14:textId="77777777" w:rsidR="00F93D18" w:rsidRDefault="00F93D18" w:rsidP="00F93D18">
      <w:pPr>
        <w:rPr>
          <w:rFonts w:cs="Times New Roman"/>
        </w:rPr>
      </w:pPr>
    </w:p>
    <w:p w14:paraId="6CA708CE" w14:textId="77777777" w:rsidR="00F93D18" w:rsidRDefault="00F93D18" w:rsidP="00F93D18">
      <w:pPr>
        <w:pStyle w:val="Heading2"/>
      </w:pPr>
      <w:bookmarkStart w:id="32" w:name="_Toc503453293"/>
      <w:bookmarkStart w:id="33" w:name="_Toc95467767"/>
      <w:r w:rsidRPr="009B572C">
        <w:rPr>
          <w:shd w:val="clear" w:color="auto" w:fill="70AD47" w:themeFill="accent6"/>
        </w:rPr>
        <w:t>Non-</w:t>
      </w:r>
      <w:bookmarkEnd w:id="32"/>
      <w:bookmarkEnd w:id="33"/>
      <w:r w:rsidR="009B572C">
        <w:rPr>
          <w:shd w:val="clear" w:color="auto" w:fill="70AD47" w:themeFill="accent6"/>
        </w:rPr>
        <w:t>failure</w:t>
      </w:r>
    </w:p>
    <w:p w14:paraId="53F4A7C6" w14:textId="77777777" w:rsidR="00F93D18" w:rsidRDefault="00F93D18" w:rsidP="00F93D18">
      <w:pPr>
        <w:rPr>
          <w:rFonts w:cs="Times New Roman"/>
        </w:rPr>
      </w:pPr>
      <w:r>
        <w:rPr>
          <w:rFonts w:cs="Times New Roman"/>
        </w:rPr>
        <w:t>This indicates an event at a dam that will not, by itself, lead to a dam failure, but requires investigation and notification of appropriate personnel.</w:t>
      </w:r>
    </w:p>
    <w:p w14:paraId="410F5D2A" w14:textId="77777777" w:rsidR="00800133" w:rsidRDefault="00800133" w:rsidP="00F93D18">
      <w:pPr>
        <w:rPr>
          <w:rFonts w:cs="Times New Roman"/>
        </w:rPr>
      </w:pPr>
    </w:p>
    <w:p w14:paraId="252CEDC4" w14:textId="63D76E85" w:rsidR="00800133" w:rsidRPr="00707F44" w:rsidRDefault="00800133" w:rsidP="00800133">
      <w:pPr>
        <w:rPr>
          <w:rFonts w:cs="Times New Roman"/>
          <w:b/>
          <w:bCs/>
          <w:color w:val="FF0000"/>
          <w:sz w:val="28"/>
          <w:szCs w:val="28"/>
        </w:rPr>
      </w:pPr>
    </w:p>
    <w:p w14:paraId="6CA708CF" w14:textId="502D89EF" w:rsidR="00800133" w:rsidRPr="00800133" w:rsidRDefault="00800133" w:rsidP="00F93D18">
      <w:pPr>
        <w:rPr>
          <w:rFonts w:cs="Times New Roman"/>
          <w:b/>
          <w:bCs/>
          <w:color w:val="000000" w:themeColor="text1"/>
        </w:rPr>
        <w:sectPr w:rsidR="00800133" w:rsidRPr="00800133" w:rsidSect="00325034">
          <w:footerReference w:type="default" r:id="rId26"/>
          <w:pgSz w:w="12240" w:h="15840"/>
          <w:pgMar w:top="1440" w:right="1440" w:bottom="1440" w:left="1440" w:header="720" w:footer="720" w:gutter="0"/>
          <w:cols w:space="720"/>
          <w:docGrid w:linePitch="360"/>
        </w:sectPr>
      </w:pPr>
    </w:p>
    <w:tbl>
      <w:tblPr>
        <w:tblStyle w:val="TableGrid"/>
        <w:tblW w:w="9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2280"/>
        <w:gridCol w:w="5910"/>
        <w:gridCol w:w="1295"/>
      </w:tblGrid>
      <w:tr w:rsidR="00AB6562" w14:paraId="6CA708D2" w14:textId="77777777" w:rsidTr="6C39DEC6">
        <w:trPr>
          <w:trHeight w:val="592"/>
        </w:trPr>
        <w:tc>
          <w:tcPr>
            <w:tcW w:w="9485" w:type="dxa"/>
            <w:gridSpan w:val="3"/>
            <w:shd w:val="clear" w:color="auto" w:fill="F2F2F2" w:themeFill="background1" w:themeFillShade="F2"/>
          </w:tcPr>
          <w:p w14:paraId="6CA708D0" w14:textId="77777777" w:rsidR="00AB6562" w:rsidRPr="00AB6562" w:rsidRDefault="00AB6562" w:rsidP="00AB6562">
            <w:pPr>
              <w:tabs>
                <w:tab w:val="left" w:pos="3057"/>
              </w:tabs>
              <w:rPr>
                <w:rFonts w:cs="Times New Roman"/>
                <w:b/>
              </w:rPr>
            </w:pPr>
            <w:r>
              <w:rPr>
                <w:rFonts w:cs="Times New Roman"/>
              </w:rPr>
              <w:lastRenderedPageBreak/>
              <w:tab/>
            </w:r>
            <w:r w:rsidRPr="00AB6562">
              <w:rPr>
                <w:rFonts w:cs="Times New Roman"/>
                <w:b/>
              </w:rPr>
              <w:t>Classification of Dam Deficiencies</w:t>
            </w:r>
          </w:p>
          <w:p w14:paraId="6CA708D1" w14:textId="3B185D5A" w:rsidR="00AB6562" w:rsidRPr="00AB6562" w:rsidRDefault="00AB6562" w:rsidP="00AB6562">
            <w:pPr>
              <w:tabs>
                <w:tab w:val="left" w:pos="3057"/>
              </w:tabs>
              <w:jc w:val="center"/>
              <w:rPr>
                <w:rFonts w:cs="Times New Roman"/>
                <w:i/>
              </w:rPr>
            </w:pPr>
            <w:r w:rsidRPr="00AB6562">
              <w:rPr>
                <w:rFonts w:cs="Times New Roman"/>
                <w:b/>
              </w:rPr>
              <w:t xml:space="preserve">Sample Guidance </w:t>
            </w:r>
            <w:r w:rsidR="00847C38" w:rsidRPr="00AB6562">
              <w:rPr>
                <w:rFonts w:cs="Times New Roman"/>
                <w:b/>
              </w:rPr>
              <w:t>from</w:t>
            </w:r>
            <w:r w:rsidRPr="00AB6562">
              <w:rPr>
                <w:rFonts w:cs="Times New Roman"/>
                <w:b/>
              </w:rPr>
              <w:t xml:space="preserve"> FEMA P-64 </w:t>
            </w:r>
            <w:r w:rsidRPr="00AB6562">
              <w:rPr>
                <w:rFonts w:cs="Times New Roman"/>
                <w:b/>
                <w:i/>
              </w:rPr>
              <w:t xml:space="preserve">Federal Guidelines for Emergency Action Planning for Dams </w:t>
            </w:r>
            <w:r w:rsidRPr="00AB6562">
              <w:rPr>
                <w:rFonts w:cs="Times New Roman"/>
                <w:b/>
              </w:rPr>
              <w:t>(2013)</w:t>
            </w:r>
          </w:p>
        </w:tc>
      </w:tr>
      <w:tr w:rsidR="00AB6562" w14:paraId="6CA708D4" w14:textId="77777777" w:rsidTr="6C39DEC6">
        <w:trPr>
          <w:trHeight w:val="1121"/>
        </w:trPr>
        <w:tc>
          <w:tcPr>
            <w:tcW w:w="9485" w:type="dxa"/>
            <w:gridSpan w:val="3"/>
            <w:shd w:val="clear" w:color="auto" w:fill="F2F2F2" w:themeFill="background1" w:themeFillShade="F2"/>
          </w:tcPr>
          <w:p w14:paraId="6CA708D3" w14:textId="197CD6C8" w:rsidR="00AB6562" w:rsidRPr="00AB6562" w:rsidRDefault="00AB6562" w:rsidP="00F93D18">
            <w:pPr>
              <w:rPr>
                <w:rFonts w:cs="Times New Roman"/>
                <w:b/>
              </w:rPr>
            </w:pPr>
            <w:r w:rsidRPr="00AB6562">
              <w:rPr>
                <w:rFonts w:cs="Times New Roman"/>
                <w:b/>
              </w:rPr>
              <w:t>If any of these deficiencies are observed at the dam, immediately implement the appropriate notification pathway described and begin monitoring the dam. If at any time the dam appears to be failing, consider it an ‘Imminent Failure’ and take all proper emergency action steps</w:t>
            </w:r>
            <w:r w:rsidR="00800133">
              <w:rPr>
                <w:rFonts w:cs="Times New Roman"/>
                <w:b/>
              </w:rPr>
              <w:t xml:space="preserve">. This list is not </w:t>
            </w:r>
            <w:proofErr w:type="gramStart"/>
            <w:r w:rsidR="00800133">
              <w:rPr>
                <w:rFonts w:cs="Times New Roman"/>
                <w:b/>
              </w:rPr>
              <w:t>exhaustive</w:t>
            </w:r>
            <w:proofErr w:type="gramEnd"/>
            <w:r w:rsidR="00800133">
              <w:rPr>
                <w:rFonts w:cs="Times New Roman"/>
                <w:b/>
              </w:rPr>
              <w:t xml:space="preserve"> and dam owners should account for other site-specific issues </w:t>
            </w:r>
            <w:r w:rsidR="00C013D2">
              <w:rPr>
                <w:rFonts w:cs="Times New Roman"/>
                <w:b/>
              </w:rPr>
              <w:t>if applicable and insert site- and dam-specific values below wherever possible</w:t>
            </w:r>
          </w:p>
        </w:tc>
      </w:tr>
      <w:tr w:rsidR="00AB6562" w14:paraId="6CA708D8" w14:textId="77777777" w:rsidTr="6C39DEC6">
        <w:trPr>
          <w:trHeight w:val="755"/>
        </w:trPr>
        <w:tc>
          <w:tcPr>
            <w:tcW w:w="2280" w:type="dxa"/>
            <w:shd w:val="clear" w:color="auto" w:fill="F2F2F2" w:themeFill="background1" w:themeFillShade="F2"/>
          </w:tcPr>
          <w:p w14:paraId="6CA708D5" w14:textId="77777777" w:rsidR="00AB6562" w:rsidRPr="00AB6562" w:rsidRDefault="00AB6562" w:rsidP="00F93D18">
            <w:pPr>
              <w:rPr>
                <w:rFonts w:cs="Times New Roman"/>
                <w:b/>
              </w:rPr>
            </w:pPr>
            <w:r w:rsidRPr="00AB6562">
              <w:rPr>
                <w:rFonts w:cs="Times New Roman"/>
                <w:b/>
              </w:rPr>
              <w:t>Event</w:t>
            </w:r>
          </w:p>
        </w:tc>
        <w:tc>
          <w:tcPr>
            <w:tcW w:w="5910" w:type="dxa"/>
            <w:shd w:val="clear" w:color="auto" w:fill="F2F2F2" w:themeFill="background1" w:themeFillShade="F2"/>
          </w:tcPr>
          <w:p w14:paraId="6CA708D6" w14:textId="77777777" w:rsidR="00AB6562" w:rsidRPr="00AB6562" w:rsidRDefault="00AB6562" w:rsidP="00F93D18">
            <w:pPr>
              <w:rPr>
                <w:rFonts w:cs="Times New Roman"/>
                <w:b/>
              </w:rPr>
            </w:pPr>
            <w:r w:rsidRPr="00AB6562">
              <w:rPr>
                <w:rFonts w:cs="Times New Roman"/>
                <w:b/>
              </w:rPr>
              <w:t>Situation</w:t>
            </w:r>
          </w:p>
        </w:tc>
        <w:tc>
          <w:tcPr>
            <w:tcW w:w="1295" w:type="dxa"/>
            <w:shd w:val="clear" w:color="auto" w:fill="F2F2F2" w:themeFill="background1" w:themeFillShade="F2"/>
          </w:tcPr>
          <w:p w14:paraId="6CA708D7" w14:textId="77777777" w:rsidR="00AB6562" w:rsidRPr="00AB6562" w:rsidRDefault="00AB6562" w:rsidP="00F93D18">
            <w:pPr>
              <w:rPr>
                <w:rFonts w:cs="Times New Roman"/>
                <w:b/>
              </w:rPr>
            </w:pPr>
            <w:r w:rsidRPr="00AB6562">
              <w:rPr>
                <w:rFonts w:cs="Times New Roman"/>
                <w:b/>
              </w:rPr>
              <w:t>Emergency Level</w:t>
            </w:r>
          </w:p>
        </w:tc>
      </w:tr>
      <w:tr w:rsidR="00AB6562" w14:paraId="6CA708DD" w14:textId="77777777" w:rsidTr="6C39DEC6">
        <w:trPr>
          <w:trHeight w:val="70"/>
        </w:trPr>
        <w:tc>
          <w:tcPr>
            <w:tcW w:w="2280" w:type="dxa"/>
            <w:vMerge w:val="restart"/>
            <w:shd w:val="clear" w:color="auto" w:fill="F2F2F2" w:themeFill="background1" w:themeFillShade="F2"/>
          </w:tcPr>
          <w:p w14:paraId="6CA708D9" w14:textId="77777777" w:rsidR="00AB6562" w:rsidRPr="00C21218" w:rsidRDefault="00AB6562" w:rsidP="00F93D18">
            <w:pPr>
              <w:rPr>
                <w:rFonts w:cs="Times New Roman"/>
                <w:b/>
              </w:rPr>
            </w:pPr>
            <w:r w:rsidRPr="00C21218">
              <w:rPr>
                <w:rFonts w:cs="Times New Roman"/>
                <w:b/>
              </w:rPr>
              <w:t>Earth Spillway Flow</w:t>
            </w:r>
          </w:p>
        </w:tc>
        <w:tc>
          <w:tcPr>
            <w:tcW w:w="5910" w:type="dxa"/>
            <w:shd w:val="clear" w:color="auto" w:fill="F2F2F2" w:themeFill="background1" w:themeFillShade="F2"/>
          </w:tcPr>
          <w:p w14:paraId="6CA708DA" w14:textId="77777777" w:rsidR="00AB6562" w:rsidRPr="00AB6562" w:rsidRDefault="00AB6562" w:rsidP="00AB6562">
            <w:pPr>
              <w:rPr>
                <w:rFonts w:cs="Times New Roman"/>
              </w:rPr>
            </w:pPr>
            <w:r w:rsidRPr="00AB6562">
              <w:rPr>
                <w:rFonts w:cs="Times New Roman"/>
              </w:rPr>
              <w:t>Reservoir water surface elevation at auxiliary spillway crest or</w:t>
            </w:r>
          </w:p>
          <w:p w14:paraId="6CA708DB" w14:textId="77777777" w:rsidR="00AB6562" w:rsidRDefault="00AB6562" w:rsidP="00AB6562">
            <w:pPr>
              <w:rPr>
                <w:rFonts w:cs="Times New Roman"/>
              </w:rPr>
            </w:pPr>
            <w:r w:rsidRPr="00AB6562">
              <w:rPr>
                <w:rFonts w:cs="Times New Roman"/>
              </w:rPr>
              <w:t>spillway is</w:t>
            </w:r>
            <w:r w:rsidR="00C21218">
              <w:rPr>
                <w:rFonts w:cs="Times New Roman"/>
              </w:rPr>
              <w:t xml:space="preserve"> flowing with no active erosion</w:t>
            </w:r>
          </w:p>
        </w:tc>
        <w:tc>
          <w:tcPr>
            <w:tcW w:w="1295" w:type="dxa"/>
            <w:shd w:val="clear" w:color="auto" w:fill="70AD47" w:themeFill="accent6"/>
          </w:tcPr>
          <w:p w14:paraId="6CA708DC" w14:textId="77777777" w:rsidR="00AB6562" w:rsidRPr="00C21218" w:rsidRDefault="00C21218" w:rsidP="00C21218">
            <w:pPr>
              <w:rPr>
                <w:rFonts w:cs="Times New Roman"/>
                <w:b/>
              </w:rPr>
            </w:pPr>
            <w:r w:rsidRPr="00C21218">
              <w:rPr>
                <w:rFonts w:cs="Times New Roman"/>
                <w:b/>
              </w:rPr>
              <w:t>Non-failure</w:t>
            </w:r>
          </w:p>
        </w:tc>
      </w:tr>
      <w:tr w:rsidR="00AB6562" w14:paraId="6CA708E1" w14:textId="77777777" w:rsidTr="6C39DEC6">
        <w:trPr>
          <w:trHeight w:val="69"/>
        </w:trPr>
        <w:tc>
          <w:tcPr>
            <w:tcW w:w="2280" w:type="dxa"/>
            <w:vMerge/>
          </w:tcPr>
          <w:p w14:paraId="6CA708DE" w14:textId="77777777" w:rsidR="00AB6562" w:rsidRDefault="00AB6562" w:rsidP="00F93D18">
            <w:pPr>
              <w:rPr>
                <w:rFonts w:cs="Times New Roman"/>
              </w:rPr>
            </w:pPr>
          </w:p>
        </w:tc>
        <w:tc>
          <w:tcPr>
            <w:tcW w:w="5910" w:type="dxa"/>
            <w:shd w:val="clear" w:color="auto" w:fill="F2F2F2" w:themeFill="background1" w:themeFillShade="F2"/>
          </w:tcPr>
          <w:p w14:paraId="6CA708DF" w14:textId="77777777" w:rsidR="00AB6562" w:rsidRDefault="00C21218" w:rsidP="00F93D18">
            <w:pPr>
              <w:rPr>
                <w:rFonts w:cs="Times New Roman"/>
              </w:rPr>
            </w:pPr>
            <w:r>
              <w:t>Spillway flowing with active gully erosion</w:t>
            </w:r>
          </w:p>
        </w:tc>
        <w:tc>
          <w:tcPr>
            <w:tcW w:w="1295" w:type="dxa"/>
            <w:shd w:val="clear" w:color="auto" w:fill="FFFF00"/>
          </w:tcPr>
          <w:p w14:paraId="6CA708E0" w14:textId="77777777" w:rsidR="00AB6562" w:rsidRPr="00C21218" w:rsidRDefault="00C21218" w:rsidP="00F93D18">
            <w:pPr>
              <w:rPr>
                <w:rFonts w:cs="Times New Roman"/>
                <w:b/>
              </w:rPr>
            </w:pPr>
            <w:r w:rsidRPr="00C21218">
              <w:rPr>
                <w:rFonts w:cs="Times New Roman"/>
                <w:b/>
              </w:rPr>
              <w:t>Potential Failure</w:t>
            </w:r>
          </w:p>
        </w:tc>
      </w:tr>
      <w:tr w:rsidR="00AB6562" w14:paraId="6CA708E6" w14:textId="77777777" w:rsidTr="6C39DEC6">
        <w:trPr>
          <w:trHeight w:val="69"/>
        </w:trPr>
        <w:tc>
          <w:tcPr>
            <w:tcW w:w="2280" w:type="dxa"/>
            <w:vMerge/>
          </w:tcPr>
          <w:p w14:paraId="6CA708E2" w14:textId="77777777" w:rsidR="00AB6562" w:rsidRDefault="00AB6562" w:rsidP="00F93D18">
            <w:pPr>
              <w:rPr>
                <w:rFonts w:cs="Times New Roman"/>
              </w:rPr>
            </w:pPr>
          </w:p>
        </w:tc>
        <w:tc>
          <w:tcPr>
            <w:tcW w:w="5910" w:type="dxa"/>
            <w:shd w:val="clear" w:color="auto" w:fill="F2F2F2" w:themeFill="background1" w:themeFillShade="F2"/>
          </w:tcPr>
          <w:p w14:paraId="6CA708E3" w14:textId="77777777" w:rsidR="00C21218" w:rsidRPr="00C21218" w:rsidRDefault="00C21218" w:rsidP="00C21218">
            <w:pPr>
              <w:rPr>
                <w:rFonts w:cs="Times New Roman"/>
              </w:rPr>
            </w:pPr>
            <w:r w:rsidRPr="00C21218">
              <w:rPr>
                <w:rFonts w:cs="Times New Roman"/>
              </w:rPr>
              <w:t>Spillway flow that could result in flood of people downstream if the</w:t>
            </w:r>
          </w:p>
          <w:p w14:paraId="6CA708E4" w14:textId="77777777" w:rsidR="00AB6562" w:rsidRDefault="00C21218" w:rsidP="00C21218">
            <w:pPr>
              <w:rPr>
                <w:rFonts w:cs="Times New Roman"/>
              </w:rPr>
            </w:pPr>
            <w:r w:rsidRPr="00C21218">
              <w:rPr>
                <w:rFonts w:cs="Times New Roman"/>
              </w:rPr>
              <w:t>re</w:t>
            </w:r>
            <w:r>
              <w:rPr>
                <w:rFonts w:cs="Times New Roman"/>
              </w:rPr>
              <w:t>servoir level continues to rise</w:t>
            </w:r>
          </w:p>
        </w:tc>
        <w:tc>
          <w:tcPr>
            <w:tcW w:w="1295" w:type="dxa"/>
            <w:shd w:val="clear" w:color="auto" w:fill="FFFF00"/>
          </w:tcPr>
          <w:p w14:paraId="6CA708E5" w14:textId="77777777" w:rsidR="00AB6562" w:rsidRPr="00C21218" w:rsidRDefault="00C21218" w:rsidP="00F93D18">
            <w:pPr>
              <w:rPr>
                <w:rFonts w:cs="Times New Roman"/>
                <w:b/>
              </w:rPr>
            </w:pPr>
            <w:r w:rsidRPr="00C21218">
              <w:rPr>
                <w:rFonts w:cs="Times New Roman"/>
                <w:b/>
              </w:rPr>
              <w:t>Potential Failure</w:t>
            </w:r>
          </w:p>
        </w:tc>
      </w:tr>
      <w:tr w:rsidR="00AB6562" w14:paraId="6CA708EA" w14:textId="77777777" w:rsidTr="6C39DEC6">
        <w:trPr>
          <w:trHeight w:val="69"/>
        </w:trPr>
        <w:tc>
          <w:tcPr>
            <w:tcW w:w="2280" w:type="dxa"/>
            <w:vMerge/>
          </w:tcPr>
          <w:p w14:paraId="6CA708E7" w14:textId="77777777" w:rsidR="00AB6562" w:rsidRDefault="00AB6562" w:rsidP="00F93D18">
            <w:pPr>
              <w:rPr>
                <w:rFonts w:cs="Times New Roman"/>
              </w:rPr>
            </w:pPr>
          </w:p>
        </w:tc>
        <w:tc>
          <w:tcPr>
            <w:tcW w:w="5910" w:type="dxa"/>
            <w:shd w:val="clear" w:color="auto" w:fill="F2F2F2" w:themeFill="background1" w:themeFillShade="F2"/>
          </w:tcPr>
          <w:p w14:paraId="6CA708E8" w14:textId="77777777" w:rsidR="00AB6562" w:rsidRDefault="00C21218" w:rsidP="00F93D18">
            <w:pPr>
              <w:rPr>
                <w:rFonts w:cs="Times New Roman"/>
              </w:rPr>
            </w:pPr>
            <w:r>
              <w:t xml:space="preserve">Spillway flowing with an advancing </w:t>
            </w:r>
            <w:proofErr w:type="spellStart"/>
            <w:r>
              <w:t>headcut</w:t>
            </w:r>
            <w:proofErr w:type="spellEnd"/>
            <w:r>
              <w:t xml:space="preserve"> that is threatening the control section</w:t>
            </w:r>
          </w:p>
        </w:tc>
        <w:tc>
          <w:tcPr>
            <w:tcW w:w="1295" w:type="dxa"/>
            <w:shd w:val="clear" w:color="auto" w:fill="FF0000"/>
          </w:tcPr>
          <w:p w14:paraId="6CA708E9" w14:textId="77777777" w:rsidR="00AB6562" w:rsidRPr="00C21218" w:rsidRDefault="00C21218" w:rsidP="00F93D18">
            <w:pPr>
              <w:rPr>
                <w:rFonts w:cs="Times New Roman"/>
                <w:b/>
              </w:rPr>
            </w:pPr>
            <w:r w:rsidRPr="00C21218">
              <w:rPr>
                <w:rFonts w:cs="Times New Roman"/>
                <w:b/>
              </w:rPr>
              <w:t>Imminent Failure</w:t>
            </w:r>
          </w:p>
        </w:tc>
      </w:tr>
      <w:tr w:rsidR="00C21218" w14:paraId="6CA708EE" w14:textId="77777777" w:rsidTr="6C39DEC6">
        <w:trPr>
          <w:trHeight w:val="174"/>
        </w:trPr>
        <w:tc>
          <w:tcPr>
            <w:tcW w:w="2280" w:type="dxa"/>
            <w:vMerge w:val="restart"/>
            <w:shd w:val="clear" w:color="auto" w:fill="F2F2F2" w:themeFill="background1" w:themeFillShade="F2"/>
          </w:tcPr>
          <w:p w14:paraId="6CA708EB" w14:textId="77777777" w:rsidR="00C21218" w:rsidRPr="00C21218" w:rsidRDefault="00C21218" w:rsidP="00AB6562">
            <w:pPr>
              <w:rPr>
                <w:rFonts w:cs="Times New Roman"/>
                <w:b/>
              </w:rPr>
            </w:pPr>
            <w:r w:rsidRPr="00C21218">
              <w:rPr>
                <w:rFonts w:cs="Times New Roman"/>
                <w:b/>
              </w:rPr>
              <w:t>Embankment Overtopping</w:t>
            </w:r>
          </w:p>
        </w:tc>
        <w:tc>
          <w:tcPr>
            <w:tcW w:w="5910" w:type="dxa"/>
            <w:shd w:val="clear" w:color="auto" w:fill="F2F2F2" w:themeFill="background1" w:themeFillShade="F2"/>
          </w:tcPr>
          <w:p w14:paraId="6CA708EC" w14:textId="77777777" w:rsidR="00C21218" w:rsidRDefault="00C21218" w:rsidP="00AB6562">
            <w:pPr>
              <w:rPr>
                <w:rFonts w:cs="Times New Roman"/>
              </w:rPr>
            </w:pPr>
            <w:r>
              <w:t>Reservoir level is XX feet/inches below the top of the dam</w:t>
            </w:r>
          </w:p>
        </w:tc>
        <w:tc>
          <w:tcPr>
            <w:tcW w:w="1295" w:type="dxa"/>
            <w:shd w:val="clear" w:color="auto" w:fill="FFFF00"/>
          </w:tcPr>
          <w:p w14:paraId="6CA708ED" w14:textId="77777777" w:rsidR="00C21218" w:rsidRPr="00C21218" w:rsidRDefault="00C21218" w:rsidP="00AB6562">
            <w:pPr>
              <w:rPr>
                <w:rFonts w:cs="Times New Roman"/>
                <w:b/>
              </w:rPr>
            </w:pPr>
            <w:r w:rsidRPr="00C21218">
              <w:rPr>
                <w:b/>
              </w:rPr>
              <w:t>Potential failure</w:t>
            </w:r>
          </w:p>
        </w:tc>
      </w:tr>
      <w:tr w:rsidR="00C21218" w14:paraId="6CA708F2" w14:textId="77777777" w:rsidTr="6C39DEC6">
        <w:trPr>
          <w:trHeight w:val="172"/>
        </w:trPr>
        <w:tc>
          <w:tcPr>
            <w:tcW w:w="2280" w:type="dxa"/>
            <w:vMerge/>
          </w:tcPr>
          <w:p w14:paraId="6CA708EF" w14:textId="77777777" w:rsidR="00C21218" w:rsidRDefault="00C21218" w:rsidP="00AB6562">
            <w:pPr>
              <w:rPr>
                <w:rFonts w:cs="Times New Roman"/>
              </w:rPr>
            </w:pPr>
          </w:p>
        </w:tc>
        <w:tc>
          <w:tcPr>
            <w:tcW w:w="5910" w:type="dxa"/>
            <w:shd w:val="clear" w:color="auto" w:fill="F2F2F2" w:themeFill="background1" w:themeFillShade="F2"/>
          </w:tcPr>
          <w:p w14:paraId="6CA708F0" w14:textId="77777777" w:rsidR="00C21218" w:rsidRDefault="00C21218" w:rsidP="00AB6562">
            <w:pPr>
              <w:rPr>
                <w:rFonts w:cs="Times New Roman"/>
              </w:rPr>
            </w:pPr>
            <w:r>
              <w:t>Water from the reservoir is flowing over the top of the dam</w:t>
            </w:r>
          </w:p>
        </w:tc>
        <w:tc>
          <w:tcPr>
            <w:tcW w:w="1295" w:type="dxa"/>
            <w:shd w:val="clear" w:color="auto" w:fill="FF0000"/>
          </w:tcPr>
          <w:p w14:paraId="6CA708F1" w14:textId="77777777" w:rsidR="00C21218" w:rsidRPr="00C21218" w:rsidRDefault="00C21218" w:rsidP="00AB6562">
            <w:pPr>
              <w:rPr>
                <w:rFonts w:cs="Times New Roman"/>
                <w:b/>
              </w:rPr>
            </w:pPr>
            <w:r w:rsidRPr="00C21218">
              <w:rPr>
                <w:b/>
              </w:rPr>
              <w:t>Imminent failure</w:t>
            </w:r>
          </w:p>
        </w:tc>
      </w:tr>
      <w:tr w:rsidR="00C21218" w14:paraId="6CA708F6" w14:textId="77777777" w:rsidTr="6C39DEC6">
        <w:trPr>
          <w:trHeight w:val="110"/>
        </w:trPr>
        <w:tc>
          <w:tcPr>
            <w:tcW w:w="2280" w:type="dxa"/>
            <w:vMerge w:val="restart"/>
            <w:shd w:val="clear" w:color="auto" w:fill="F2F2F2" w:themeFill="background1" w:themeFillShade="F2"/>
          </w:tcPr>
          <w:p w14:paraId="6CA708F3" w14:textId="77777777" w:rsidR="00C21218" w:rsidRPr="00C21218" w:rsidRDefault="00C21218" w:rsidP="00AB6562">
            <w:pPr>
              <w:rPr>
                <w:rFonts w:cs="Times New Roman"/>
                <w:b/>
              </w:rPr>
            </w:pPr>
            <w:r w:rsidRPr="00C21218">
              <w:rPr>
                <w:rFonts w:cs="Times New Roman"/>
                <w:b/>
              </w:rPr>
              <w:t>Seepage</w:t>
            </w:r>
          </w:p>
        </w:tc>
        <w:tc>
          <w:tcPr>
            <w:tcW w:w="5910" w:type="dxa"/>
            <w:shd w:val="clear" w:color="auto" w:fill="F2F2F2" w:themeFill="background1" w:themeFillShade="F2"/>
          </w:tcPr>
          <w:p w14:paraId="6CA708F4" w14:textId="77777777" w:rsidR="00C21218" w:rsidRDefault="00C21218" w:rsidP="00AB6562">
            <w:pPr>
              <w:rPr>
                <w:rFonts w:cs="Times New Roman"/>
              </w:rPr>
            </w:pPr>
            <w:r>
              <w:t>New seepage areas in or near dam</w:t>
            </w:r>
          </w:p>
        </w:tc>
        <w:tc>
          <w:tcPr>
            <w:tcW w:w="1295" w:type="dxa"/>
            <w:shd w:val="clear" w:color="auto" w:fill="70AD47" w:themeFill="accent6"/>
          </w:tcPr>
          <w:p w14:paraId="6CA708F5" w14:textId="77777777" w:rsidR="00C21218" w:rsidRDefault="00C21218" w:rsidP="00AB6562">
            <w:pPr>
              <w:rPr>
                <w:rFonts w:cs="Times New Roman"/>
              </w:rPr>
            </w:pPr>
            <w:r w:rsidRPr="00C21218">
              <w:rPr>
                <w:rFonts w:cs="Times New Roman"/>
                <w:b/>
              </w:rPr>
              <w:t>Non-failure</w:t>
            </w:r>
          </w:p>
        </w:tc>
      </w:tr>
      <w:tr w:rsidR="00C21218" w14:paraId="6CA708FA" w14:textId="77777777" w:rsidTr="6C39DEC6">
        <w:trPr>
          <w:trHeight w:val="108"/>
        </w:trPr>
        <w:tc>
          <w:tcPr>
            <w:tcW w:w="2280" w:type="dxa"/>
            <w:vMerge/>
          </w:tcPr>
          <w:p w14:paraId="6CA708F7" w14:textId="77777777" w:rsidR="00C21218" w:rsidRPr="00C21218" w:rsidRDefault="00C21218" w:rsidP="00AB6562">
            <w:pPr>
              <w:rPr>
                <w:rFonts w:cs="Times New Roman"/>
                <w:b/>
              </w:rPr>
            </w:pPr>
          </w:p>
        </w:tc>
        <w:tc>
          <w:tcPr>
            <w:tcW w:w="5910" w:type="dxa"/>
            <w:shd w:val="clear" w:color="auto" w:fill="F2F2F2" w:themeFill="background1" w:themeFillShade="F2"/>
          </w:tcPr>
          <w:p w14:paraId="6CA708F8" w14:textId="77777777" w:rsidR="00C21218" w:rsidRDefault="00C21218" w:rsidP="00AB6562">
            <w:pPr>
              <w:rPr>
                <w:rFonts w:cs="Times New Roman"/>
              </w:rPr>
            </w:pPr>
            <w:r>
              <w:t>New seepage areas with cloudy discharge or increasing flow rate</w:t>
            </w:r>
          </w:p>
        </w:tc>
        <w:tc>
          <w:tcPr>
            <w:tcW w:w="1295" w:type="dxa"/>
            <w:shd w:val="clear" w:color="auto" w:fill="FFFF00"/>
          </w:tcPr>
          <w:p w14:paraId="6CA708F9" w14:textId="77777777" w:rsidR="00C21218" w:rsidRDefault="00C21218" w:rsidP="00AB6562">
            <w:pPr>
              <w:rPr>
                <w:rFonts w:cs="Times New Roman"/>
              </w:rPr>
            </w:pPr>
            <w:r w:rsidRPr="00C21218">
              <w:rPr>
                <w:rFonts w:cs="Times New Roman"/>
                <w:b/>
              </w:rPr>
              <w:t>Potential Failure</w:t>
            </w:r>
          </w:p>
        </w:tc>
      </w:tr>
      <w:tr w:rsidR="00C21218" w14:paraId="6CA708FE" w14:textId="77777777" w:rsidTr="6C39DEC6">
        <w:trPr>
          <w:trHeight w:val="108"/>
        </w:trPr>
        <w:tc>
          <w:tcPr>
            <w:tcW w:w="2280" w:type="dxa"/>
            <w:vMerge/>
          </w:tcPr>
          <w:p w14:paraId="6CA708FB" w14:textId="77777777" w:rsidR="00C21218" w:rsidRPr="00C21218" w:rsidRDefault="00C21218" w:rsidP="00AB6562">
            <w:pPr>
              <w:rPr>
                <w:rFonts w:cs="Times New Roman"/>
                <w:b/>
              </w:rPr>
            </w:pPr>
          </w:p>
        </w:tc>
        <w:tc>
          <w:tcPr>
            <w:tcW w:w="5910" w:type="dxa"/>
            <w:shd w:val="clear" w:color="auto" w:fill="F2F2F2" w:themeFill="background1" w:themeFillShade="F2"/>
          </w:tcPr>
          <w:p w14:paraId="6CA708FC" w14:textId="77777777" w:rsidR="00C21218" w:rsidRDefault="00C21218" w:rsidP="00AB6562">
            <w:pPr>
              <w:rPr>
                <w:rFonts w:cs="Times New Roman"/>
              </w:rPr>
            </w:pPr>
            <w:r>
              <w:t>Seepage with discharge greater than XX gallons per minute</w:t>
            </w:r>
          </w:p>
        </w:tc>
        <w:tc>
          <w:tcPr>
            <w:tcW w:w="1295" w:type="dxa"/>
            <w:shd w:val="clear" w:color="auto" w:fill="FF0000"/>
          </w:tcPr>
          <w:p w14:paraId="6CA708FD" w14:textId="77777777" w:rsidR="00C21218" w:rsidRDefault="00C21218" w:rsidP="00AB6562">
            <w:pPr>
              <w:rPr>
                <w:rFonts w:cs="Times New Roman"/>
              </w:rPr>
            </w:pPr>
            <w:r w:rsidRPr="00C21218">
              <w:rPr>
                <w:b/>
              </w:rPr>
              <w:t>Imminent failure</w:t>
            </w:r>
          </w:p>
        </w:tc>
      </w:tr>
      <w:tr w:rsidR="00C21218" w14:paraId="6CA70902" w14:textId="77777777" w:rsidTr="6C39DEC6">
        <w:trPr>
          <w:trHeight w:val="177"/>
        </w:trPr>
        <w:tc>
          <w:tcPr>
            <w:tcW w:w="2280" w:type="dxa"/>
            <w:vMerge w:val="restart"/>
            <w:shd w:val="clear" w:color="auto" w:fill="F2F2F2" w:themeFill="background1" w:themeFillShade="F2"/>
          </w:tcPr>
          <w:p w14:paraId="6CA708FF" w14:textId="77777777" w:rsidR="00C21218" w:rsidRPr="00C21218" w:rsidRDefault="00C21218" w:rsidP="00C21218">
            <w:pPr>
              <w:rPr>
                <w:rFonts w:cs="Times New Roman"/>
                <w:b/>
              </w:rPr>
            </w:pPr>
            <w:r w:rsidRPr="00C21218">
              <w:rPr>
                <w:rFonts w:cs="Times New Roman"/>
                <w:b/>
              </w:rPr>
              <w:t>Sinkholes</w:t>
            </w:r>
          </w:p>
        </w:tc>
        <w:tc>
          <w:tcPr>
            <w:tcW w:w="5910" w:type="dxa"/>
            <w:shd w:val="clear" w:color="auto" w:fill="F2F2F2" w:themeFill="background1" w:themeFillShade="F2"/>
          </w:tcPr>
          <w:p w14:paraId="6CA70900" w14:textId="77777777" w:rsidR="00C21218" w:rsidRDefault="00C21218" w:rsidP="00C21218">
            <w:pPr>
              <w:rPr>
                <w:rFonts w:cs="Times New Roman"/>
              </w:rPr>
            </w:pPr>
            <w:r>
              <w:t>Observation of new sinkhole in reservoir area or on embankment</w:t>
            </w:r>
          </w:p>
        </w:tc>
        <w:tc>
          <w:tcPr>
            <w:tcW w:w="1295" w:type="dxa"/>
            <w:shd w:val="clear" w:color="auto" w:fill="FFFF00"/>
          </w:tcPr>
          <w:p w14:paraId="6CA70901" w14:textId="77777777" w:rsidR="00C21218" w:rsidRDefault="00C21218" w:rsidP="00C21218">
            <w:pPr>
              <w:rPr>
                <w:rFonts w:cs="Times New Roman"/>
              </w:rPr>
            </w:pPr>
            <w:r w:rsidRPr="00C21218">
              <w:rPr>
                <w:rFonts w:cs="Times New Roman"/>
                <w:b/>
              </w:rPr>
              <w:t>Potential Failure</w:t>
            </w:r>
          </w:p>
        </w:tc>
      </w:tr>
      <w:tr w:rsidR="00C21218" w14:paraId="6CA70906" w14:textId="77777777" w:rsidTr="6C39DEC6">
        <w:trPr>
          <w:trHeight w:val="176"/>
        </w:trPr>
        <w:tc>
          <w:tcPr>
            <w:tcW w:w="2280" w:type="dxa"/>
            <w:vMerge/>
          </w:tcPr>
          <w:p w14:paraId="6CA70903" w14:textId="77777777" w:rsidR="00C21218" w:rsidRDefault="00C21218" w:rsidP="00C21218">
            <w:pPr>
              <w:rPr>
                <w:rFonts w:cs="Times New Roman"/>
              </w:rPr>
            </w:pPr>
          </w:p>
        </w:tc>
        <w:tc>
          <w:tcPr>
            <w:tcW w:w="5910" w:type="dxa"/>
            <w:shd w:val="clear" w:color="auto" w:fill="F2F2F2" w:themeFill="background1" w:themeFillShade="F2"/>
          </w:tcPr>
          <w:p w14:paraId="6CA70904" w14:textId="77777777" w:rsidR="00C21218" w:rsidRDefault="00C21218" w:rsidP="00C21218">
            <w:pPr>
              <w:rPr>
                <w:rFonts w:cs="Times New Roman"/>
              </w:rPr>
            </w:pPr>
            <w:r>
              <w:t>Rapidly enlarging sinkhole</w:t>
            </w:r>
          </w:p>
        </w:tc>
        <w:tc>
          <w:tcPr>
            <w:tcW w:w="1295" w:type="dxa"/>
            <w:shd w:val="clear" w:color="auto" w:fill="FF0000"/>
          </w:tcPr>
          <w:p w14:paraId="6CA70905" w14:textId="77777777" w:rsidR="00C21218" w:rsidRDefault="00C21218" w:rsidP="00C21218">
            <w:pPr>
              <w:rPr>
                <w:rFonts w:cs="Times New Roman"/>
              </w:rPr>
            </w:pPr>
            <w:r w:rsidRPr="00C21218">
              <w:rPr>
                <w:b/>
              </w:rPr>
              <w:t>Imminent failure</w:t>
            </w:r>
          </w:p>
        </w:tc>
      </w:tr>
      <w:tr w:rsidR="00C21218" w14:paraId="6CA7090A" w14:textId="77777777" w:rsidTr="6C39DEC6">
        <w:trPr>
          <w:trHeight w:val="231"/>
        </w:trPr>
        <w:tc>
          <w:tcPr>
            <w:tcW w:w="2280" w:type="dxa"/>
            <w:vMerge w:val="restart"/>
            <w:shd w:val="clear" w:color="auto" w:fill="F2F2F2" w:themeFill="background1" w:themeFillShade="F2"/>
          </w:tcPr>
          <w:p w14:paraId="6CA70907" w14:textId="77777777" w:rsidR="00C21218" w:rsidRPr="00C21218" w:rsidRDefault="00C21218" w:rsidP="00C21218">
            <w:pPr>
              <w:rPr>
                <w:rFonts w:cs="Times New Roman"/>
                <w:b/>
              </w:rPr>
            </w:pPr>
            <w:r w:rsidRPr="00C21218">
              <w:rPr>
                <w:rFonts w:cs="Times New Roman"/>
                <w:b/>
              </w:rPr>
              <w:t>Embankment Cracking</w:t>
            </w:r>
          </w:p>
        </w:tc>
        <w:tc>
          <w:tcPr>
            <w:tcW w:w="5910" w:type="dxa"/>
            <w:shd w:val="clear" w:color="auto" w:fill="F2F2F2" w:themeFill="background1" w:themeFillShade="F2"/>
          </w:tcPr>
          <w:p w14:paraId="6CA70908" w14:textId="77777777" w:rsidR="00C21218" w:rsidRDefault="00C21218" w:rsidP="00C21218">
            <w:pPr>
              <w:rPr>
                <w:rFonts w:cs="Times New Roman"/>
              </w:rPr>
            </w:pPr>
            <w:r>
              <w:t>New cracks in the embankment greater than XX inches wide without seepage</w:t>
            </w:r>
          </w:p>
        </w:tc>
        <w:tc>
          <w:tcPr>
            <w:tcW w:w="1295" w:type="dxa"/>
            <w:shd w:val="clear" w:color="auto" w:fill="70AD47" w:themeFill="accent6"/>
          </w:tcPr>
          <w:p w14:paraId="6CA70909" w14:textId="77777777" w:rsidR="00C21218" w:rsidRDefault="00C21218" w:rsidP="00C21218">
            <w:pPr>
              <w:rPr>
                <w:rFonts w:cs="Times New Roman"/>
              </w:rPr>
            </w:pPr>
            <w:r w:rsidRPr="00C21218">
              <w:rPr>
                <w:rFonts w:cs="Times New Roman"/>
                <w:b/>
              </w:rPr>
              <w:t>Non-failure</w:t>
            </w:r>
          </w:p>
        </w:tc>
      </w:tr>
      <w:tr w:rsidR="00C21218" w14:paraId="6CA7090E" w14:textId="77777777" w:rsidTr="6C39DEC6">
        <w:trPr>
          <w:trHeight w:val="231"/>
        </w:trPr>
        <w:tc>
          <w:tcPr>
            <w:tcW w:w="2280" w:type="dxa"/>
            <w:vMerge/>
          </w:tcPr>
          <w:p w14:paraId="6CA7090B" w14:textId="77777777" w:rsidR="00C21218" w:rsidRPr="00C21218" w:rsidRDefault="00C21218" w:rsidP="00C21218">
            <w:pPr>
              <w:rPr>
                <w:rFonts w:cs="Times New Roman"/>
                <w:b/>
              </w:rPr>
            </w:pPr>
          </w:p>
        </w:tc>
        <w:tc>
          <w:tcPr>
            <w:tcW w:w="5910" w:type="dxa"/>
            <w:shd w:val="clear" w:color="auto" w:fill="F2F2F2" w:themeFill="background1" w:themeFillShade="F2"/>
          </w:tcPr>
          <w:p w14:paraId="6CA7090C" w14:textId="77777777" w:rsidR="00C21218" w:rsidRDefault="00C21218" w:rsidP="00C21218">
            <w:pPr>
              <w:rPr>
                <w:rFonts w:cs="Times New Roman"/>
              </w:rPr>
            </w:pPr>
            <w:r>
              <w:t>Cracks in the embankment with seepage</w:t>
            </w:r>
          </w:p>
        </w:tc>
        <w:tc>
          <w:tcPr>
            <w:tcW w:w="1295" w:type="dxa"/>
            <w:shd w:val="clear" w:color="auto" w:fill="FFFF00"/>
          </w:tcPr>
          <w:p w14:paraId="6CA7090D" w14:textId="77777777" w:rsidR="00C21218" w:rsidRDefault="00C21218" w:rsidP="00C21218">
            <w:pPr>
              <w:rPr>
                <w:rFonts w:cs="Times New Roman"/>
              </w:rPr>
            </w:pPr>
            <w:r w:rsidRPr="00C21218">
              <w:rPr>
                <w:rFonts w:cs="Times New Roman"/>
                <w:b/>
              </w:rPr>
              <w:t>Potential Failure</w:t>
            </w:r>
          </w:p>
        </w:tc>
      </w:tr>
      <w:tr w:rsidR="00C21218" w14:paraId="6CA70912" w14:textId="77777777" w:rsidTr="6C39DEC6">
        <w:trPr>
          <w:trHeight w:val="231"/>
        </w:trPr>
        <w:tc>
          <w:tcPr>
            <w:tcW w:w="2280" w:type="dxa"/>
            <w:vMerge w:val="restart"/>
            <w:shd w:val="clear" w:color="auto" w:fill="F2F2F2" w:themeFill="background1" w:themeFillShade="F2"/>
          </w:tcPr>
          <w:p w14:paraId="6CA7090F" w14:textId="77777777" w:rsidR="00C21218" w:rsidRPr="00C21218" w:rsidRDefault="00C21218" w:rsidP="00C21218">
            <w:pPr>
              <w:rPr>
                <w:rFonts w:cs="Times New Roman"/>
                <w:b/>
              </w:rPr>
            </w:pPr>
            <w:r w:rsidRPr="00C21218">
              <w:rPr>
                <w:rFonts w:cs="Times New Roman"/>
                <w:b/>
              </w:rPr>
              <w:t>Embankment Movements</w:t>
            </w:r>
          </w:p>
        </w:tc>
        <w:tc>
          <w:tcPr>
            <w:tcW w:w="5910" w:type="dxa"/>
            <w:shd w:val="clear" w:color="auto" w:fill="F2F2F2" w:themeFill="background1" w:themeFillShade="F2"/>
          </w:tcPr>
          <w:p w14:paraId="6CA70910" w14:textId="77777777" w:rsidR="00C21218" w:rsidRDefault="00C21218" w:rsidP="00C21218">
            <w:pPr>
              <w:rPr>
                <w:rFonts w:cs="Times New Roman"/>
              </w:rPr>
            </w:pPr>
            <w:r>
              <w:t>Visual movement/slippage of the embankment slope</w:t>
            </w:r>
          </w:p>
        </w:tc>
        <w:tc>
          <w:tcPr>
            <w:tcW w:w="1295" w:type="dxa"/>
            <w:shd w:val="clear" w:color="auto" w:fill="70AD47" w:themeFill="accent6"/>
          </w:tcPr>
          <w:p w14:paraId="6CA70911" w14:textId="77777777" w:rsidR="00C21218" w:rsidRDefault="00C21218" w:rsidP="00C21218">
            <w:pPr>
              <w:rPr>
                <w:rFonts w:cs="Times New Roman"/>
              </w:rPr>
            </w:pPr>
            <w:r w:rsidRPr="00C21218">
              <w:rPr>
                <w:rFonts w:cs="Times New Roman"/>
                <w:b/>
              </w:rPr>
              <w:t>Non-failure</w:t>
            </w:r>
          </w:p>
        </w:tc>
      </w:tr>
      <w:tr w:rsidR="00C21218" w14:paraId="6CA70916" w14:textId="77777777" w:rsidTr="6C39DEC6">
        <w:trPr>
          <w:trHeight w:val="231"/>
        </w:trPr>
        <w:tc>
          <w:tcPr>
            <w:tcW w:w="2280" w:type="dxa"/>
            <w:vMerge/>
          </w:tcPr>
          <w:p w14:paraId="6CA70913" w14:textId="77777777" w:rsidR="00C21218" w:rsidRPr="00C21218" w:rsidRDefault="00C21218" w:rsidP="00C21218">
            <w:pPr>
              <w:rPr>
                <w:rFonts w:cs="Times New Roman"/>
                <w:b/>
              </w:rPr>
            </w:pPr>
          </w:p>
        </w:tc>
        <w:tc>
          <w:tcPr>
            <w:tcW w:w="5910" w:type="dxa"/>
            <w:shd w:val="clear" w:color="auto" w:fill="F2F2F2" w:themeFill="background1" w:themeFillShade="F2"/>
          </w:tcPr>
          <w:p w14:paraId="6CA70914" w14:textId="77777777" w:rsidR="00C21218" w:rsidRDefault="00C21218" w:rsidP="00C21218">
            <w:pPr>
              <w:rPr>
                <w:rFonts w:cs="Times New Roman"/>
              </w:rPr>
            </w:pPr>
            <w:r>
              <w:t>Sudden or rapidly proceeding slides of the embankment slopes</w:t>
            </w:r>
          </w:p>
        </w:tc>
        <w:tc>
          <w:tcPr>
            <w:tcW w:w="1295" w:type="dxa"/>
            <w:shd w:val="clear" w:color="auto" w:fill="FF0000"/>
          </w:tcPr>
          <w:p w14:paraId="6CA70915" w14:textId="77777777" w:rsidR="00C21218" w:rsidRDefault="00C21218" w:rsidP="00C21218">
            <w:pPr>
              <w:rPr>
                <w:rFonts w:cs="Times New Roman"/>
              </w:rPr>
            </w:pPr>
            <w:r w:rsidRPr="00C21218">
              <w:rPr>
                <w:b/>
              </w:rPr>
              <w:t>Imminent failure</w:t>
            </w:r>
          </w:p>
        </w:tc>
      </w:tr>
      <w:tr w:rsidR="00C21218" w14:paraId="6CA7091A" w14:textId="77777777" w:rsidTr="6C39DEC6">
        <w:trPr>
          <w:trHeight w:val="367"/>
        </w:trPr>
        <w:tc>
          <w:tcPr>
            <w:tcW w:w="2280" w:type="dxa"/>
            <w:shd w:val="clear" w:color="auto" w:fill="F2F2F2" w:themeFill="background1" w:themeFillShade="F2"/>
          </w:tcPr>
          <w:p w14:paraId="6CA70917" w14:textId="77777777" w:rsidR="00C21218" w:rsidRPr="00C21218" w:rsidRDefault="00C21218" w:rsidP="00C21218">
            <w:pPr>
              <w:rPr>
                <w:rFonts w:cs="Times New Roman"/>
                <w:b/>
              </w:rPr>
            </w:pPr>
            <w:r w:rsidRPr="00C21218">
              <w:rPr>
                <w:rFonts w:cs="Times New Roman"/>
                <w:b/>
              </w:rPr>
              <w:t>Instruments</w:t>
            </w:r>
          </w:p>
        </w:tc>
        <w:tc>
          <w:tcPr>
            <w:tcW w:w="5910" w:type="dxa"/>
            <w:shd w:val="clear" w:color="auto" w:fill="F2F2F2" w:themeFill="background1" w:themeFillShade="F2"/>
          </w:tcPr>
          <w:p w14:paraId="6CA70918" w14:textId="77777777" w:rsidR="00C21218" w:rsidRDefault="00C21218" w:rsidP="00C21218">
            <w:pPr>
              <w:rPr>
                <w:rFonts w:cs="Times New Roman"/>
              </w:rPr>
            </w:pPr>
            <w:r>
              <w:t>Instrumentation readings beyond predetermined values</w:t>
            </w:r>
          </w:p>
        </w:tc>
        <w:tc>
          <w:tcPr>
            <w:tcW w:w="1295" w:type="dxa"/>
            <w:shd w:val="clear" w:color="auto" w:fill="70AD47" w:themeFill="accent6"/>
          </w:tcPr>
          <w:p w14:paraId="6CA70919" w14:textId="77777777" w:rsidR="00C21218" w:rsidRDefault="00C21218" w:rsidP="00C21218">
            <w:pPr>
              <w:rPr>
                <w:rFonts w:cs="Times New Roman"/>
              </w:rPr>
            </w:pPr>
            <w:r w:rsidRPr="00C21218">
              <w:rPr>
                <w:rFonts w:cs="Times New Roman"/>
                <w:b/>
              </w:rPr>
              <w:t>Non-failure</w:t>
            </w:r>
          </w:p>
        </w:tc>
      </w:tr>
      <w:tr w:rsidR="00C21218" w14:paraId="6CA7091E" w14:textId="77777777" w:rsidTr="6C39DEC6">
        <w:trPr>
          <w:trHeight w:val="110"/>
        </w:trPr>
        <w:tc>
          <w:tcPr>
            <w:tcW w:w="2280" w:type="dxa"/>
            <w:vMerge w:val="restart"/>
            <w:shd w:val="clear" w:color="auto" w:fill="F2F2F2" w:themeFill="background1" w:themeFillShade="F2"/>
          </w:tcPr>
          <w:p w14:paraId="6CA7091B" w14:textId="77777777" w:rsidR="00C21218" w:rsidRPr="00C21218" w:rsidRDefault="00C21218" w:rsidP="00C21218">
            <w:pPr>
              <w:rPr>
                <w:rFonts w:cs="Times New Roman"/>
                <w:b/>
              </w:rPr>
            </w:pPr>
            <w:r w:rsidRPr="00C21218">
              <w:rPr>
                <w:rFonts w:cs="Times New Roman"/>
                <w:b/>
              </w:rPr>
              <w:t>Earthquake</w:t>
            </w:r>
          </w:p>
        </w:tc>
        <w:tc>
          <w:tcPr>
            <w:tcW w:w="5910" w:type="dxa"/>
            <w:shd w:val="clear" w:color="auto" w:fill="F2F2F2" w:themeFill="background1" w:themeFillShade="F2"/>
          </w:tcPr>
          <w:p w14:paraId="6CA7091C" w14:textId="77777777" w:rsidR="00C21218" w:rsidRDefault="00C21218" w:rsidP="00C21218">
            <w:pPr>
              <w:rPr>
                <w:rFonts w:cs="Times New Roman"/>
              </w:rPr>
            </w:pPr>
            <w:r>
              <w:t>Measurable earthquake felt or reported on or within XX miles of the dam</w:t>
            </w:r>
          </w:p>
        </w:tc>
        <w:tc>
          <w:tcPr>
            <w:tcW w:w="1295" w:type="dxa"/>
            <w:shd w:val="clear" w:color="auto" w:fill="70AD47" w:themeFill="accent6"/>
          </w:tcPr>
          <w:p w14:paraId="6CA7091D" w14:textId="77777777" w:rsidR="00C21218" w:rsidRDefault="00C21218" w:rsidP="00C21218">
            <w:pPr>
              <w:rPr>
                <w:rFonts w:cs="Times New Roman"/>
              </w:rPr>
            </w:pPr>
            <w:r w:rsidRPr="00C21218">
              <w:rPr>
                <w:rFonts w:cs="Times New Roman"/>
                <w:b/>
              </w:rPr>
              <w:t>Non-failure</w:t>
            </w:r>
          </w:p>
        </w:tc>
      </w:tr>
      <w:tr w:rsidR="00C21218" w14:paraId="6CA70922" w14:textId="77777777" w:rsidTr="6C39DEC6">
        <w:trPr>
          <w:trHeight w:val="108"/>
        </w:trPr>
        <w:tc>
          <w:tcPr>
            <w:tcW w:w="2280" w:type="dxa"/>
            <w:vMerge/>
          </w:tcPr>
          <w:p w14:paraId="6CA7091F" w14:textId="77777777" w:rsidR="00C21218" w:rsidRPr="00C21218" w:rsidRDefault="00C21218" w:rsidP="00C21218">
            <w:pPr>
              <w:rPr>
                <w:rFonts w:cs="Times New Roman"/>
                <w:b/>
              </w:rPr>
            </w:pPr>
          </w:p>
        </w:tc>
        <w:tc>
          <w:tcPr>
            <w:tcW w:w="5910" w:type="dxa"/>
            <w:shd w:val="clear" w:color="auto" w:fill="F2F2F2" w:themeFill="background1" w:themeFillShade="F2"/>
          </w:tcPr>
          <w:p w14:paraId="6CA70920" w14:textId="77777777" w:rsidR="00C21218" w:rsidRDefault="00C21218" w:rsidP="00C21218">
            <w:pPr>
              <w:rPr>
                <w:rFonts w:cs="Times New Roman"/>
              </w:rPr>
            </w:pPr>
            <w:r>
              <w:t>Earthquake resulted in visible damage to the dam or appurtenances</w:t>
            </w:r>
          </w:p>
        </w:tc>
        <w:tc>
          <w:tcPr>
            <w:tcW w:w="1295" w:type="dxa"/>
            <w:shd w:val="clear" w:color="auto" w:fill="FFFF00"/>
          </w:tcPr>
          <w:p w14:paraId="6CA70921" w14:textId="77777777" w:rsidR="00C21218" w:rsidRDefault="00C21218" w:rsidP="00C21218">
            <w:pPr>
              <w:rPr>
                <w:rFonts w:cs="Times New Roman"/>
              </w:rPr>
            </w:pPr>
            <w:r w:rsidRPr="00C21218">
              <w:rPr>
                <w:rFonts w:cs="Times New Roman"/>
                <w:b/>
              </w:rPr>
              <w:t>Potential Failure</w:t>
            </w:r>
          </w:p>
        </w:tc>
      </w:tr>
      <w:tr w:rsidR="00C21218" w14:paraId="6CA70926" w14:textId="77777777" w:rsidTr="6C39DEC6">
        <w:trPr>
          <w:trHeight w:val="108"/>
        </w:trPr>
        <w:tc>
          <w:tcPr>
            <w:tcW w:w="2280" w:type="dxa"/>
            <w:vMerge/>
          </w:tcPr>
          <w:p w14:paraId="6CA70923" w14:textId="77777777" w:rsidR="00C21218" w:rsidRPr="00C21218" w:rsidRDefault="00C21218" w:rsidP="00C21218">
            <w:pPr>
              <w:rPr>
                <w:rFonts w:cs="Times New Roman"/>
                <w:b/>
              </w:rPr>
            </w:pPr>
          </w:p>
        </w:tc>
        <w:tc>
          <w:tcPr>
            <w:tcW w:w="5910" w:type="dxa"/>
            <w:shd w:val="clear" w:color="auto" w:fill="F2F2F2" w:themeFill="background1" w:themeFillShade="F2"/>
          </w:tcPr>
          <w:p w14:paraId="6CA70924" w14:textId="77777777" w:rsidR="00463544" w:rsidRDefault="00C21218" w:rsidP="00463544">
            <w:pPr>
              <w:rPr>
                <w:rFonts w:cs="Times New Roman"/>
              </w:rPr>
            </w:pPr>
            <w:r>
              <w:t>Earthquake resulted in uncontrolled release of water from the dam</w:t>
            </w:r>
          </w:p>
        </w:tc>
        <w:tc>
          <w:tcPr>
            <w:tcW w:w="1295" w:type="dxa"/>
            <w:shd w:val="clear" w:color="auto" w:fill="FF0000"/>
          </w:tcPr>
          <w:p w14:paraId="6CA70925" w14:textId="77777777" w:rsidR="00C21218" w:rsidRDefault="00C21218" w:rsidP="00C21218">
            <w:pPr>
              <w:rPr>
                <w:rFonts w:cs="Times New Roman"/>
              </w:rPr>
            </w:pPr>
            <w:r w:rsidRPr="00C21218">
              <w:rPr>
                <w:b/>
              </w:rPr>
              <w:t>Imminent failure</w:t>
            </w:r>
          </w:p>
        </w:tc>
      </w:tr>
      <w:tr w:rsidR="00463544" w14:paraId="6CA7092A" w14:textId="77777777" w:rsidTr="6C39DEC6">
        <w:trPr>
          <w:trHeight w:val="231"/>
        </w:trPr>
        <w:tc>
          <w:tcPr>
            <w:tcW w:w="2280" w:type="dxa"/>
            <w:vMerge w:val="restart"/>
            <w:shd w:val="clear" w:color="auto" w:fill="F2F2F2" w:themeFill="background1" w:themeFillShade="F2"/>
          </w:tcPr>
          <w:p w14:paraId="6CA70927" w14:textId="77777777" w:rsidR="00463544" w:rsidRPr="00C21218" w:rsidRDefault="00463544" w:rsidP="00C21218">
            <w:pPr>
              <w:rPr>
                <w:rFonts w:cs="Times New Roman"/>
                <w:b/>
              </w:rPr>
            </w:pPr>
            <w:r w:rsidRPr="00C21218">
              <w:rPr>
                <w:rFonts w:cs="Times New Roman"/>
                <w:b/>
              </w:rPr>
              <w:lastRenderedPageBreak/>
              <w:t>Security Threat</w:t>
            </w:r>
          </w:p>
        </w:tc>
        <w:tc>
          <w:tcPr>
            <w:tcW w:w="5910" w:type="dxa"/>
            <w:shd w:val="clear" w:color="auto" w:fill="F2F2F2" w:themeFill="background1" w:themeFillShade="F2"/>
          </w:tcPr>
          <w:p w14:paraId="6CA70928" w14:textId="77777777" w:rsidR="00463544" w:rsidRDefault="00463544" w:rsidP="00C21218">
            <w:pPr>
              <w:rPr>
                <w:rFonts w:cs="Times New Roman"/>
              </w:rPr>
            </w:pPr>
            <w:r>
              <w:t>Verified bomb threat that, if carried out, could result in damage to the dam</w:t>
            </w:r>
          </w:p>
        </w:tc>
        <w:tc>
          <w:tcPr>
            <w:tcW w:w="1295" w:type="dxa"/>
            <w:shd w:val="clear" w:color="auto" w:fill="FFFF00"/>
          </w:tcPr>
          <w:p w14:paraId="6CA70929" w14:textId="77777777" w:rsidR="00463544" w:rsidRPr="00770B89" w:rsidRDefault="00463544" w:rsidP="00C21218">
            <w:pPr>
              <w:rPr>
                <w:rFonts w:cs="Times New Roman"/>
                <w:b/>
              </w:rPr>
            </w:pPr>
            <w:r w:rsidRPr="00770B89">
              <w:rPr>
                <w:b/>
              </w:rPr>
              <w:t>Potential failure</w:t>
            </w:r>
          </w:p>
        </w:tc>
      </w:tr>
      <w:tr w:rsidR="00463544" w14:paraId="6CA7092E" w14:textId="77777777" w:rsidTr="6C39DEC6">
        <w:trPr>
          <w:trHeight w:val="115"/>
        </w:trPr>
        <w:tc>
          <w:tcPr>
            <w:tcW w:w="2280" w:type="dxa"/>
            <w:vMerge/>
          </w:tcPr>
          <w:p w14:paraId="6CA7092B" w14:textId="77777777" w:rsidR="00463544" w:rsidRPr="00C21218" w:rsidRDefault="00463544" w:rsidP="00C21218">
            <w:pPr>
              <w:rPr>
                <w:rFonts w:cs="Times New Roman"/>
                <w:b/>
              </w:rPr>
            </w:pPr>
          </w:p>
        </w:tc>
        <w:tc>
          <w:tcPr>
            <w:tcW w:w="5910" w:type="dxa"/>
            <w:shd w:val="clear" w:color="auto" w:fill="F2F2F2" w:themeFill="background1" w:themeFillShade="F2"/>
          </w:tcPr>
          <w:p w14:paraId="6CA7092C" w14:textId="77777777" w:rsidR="00463544" w:rsidRDefault="00463544" w:rsidP="00C21218">
            <w:pPr>
              <w:rPr>
                <w:rFonts w:cs="Times New Roman"/>
              </w:rPr>
            </w:pPr>
            <w:r>
              <w:t>Detonated bomb that has resulted in damage to the dam or appurtenances</w:t>
            </w:r>
          </w:p>
        </w:tc>
        <w:tc>
          <w:tcPr>
            <w:tcW w:w="1295" w:type="dxa"/>
            <w:shd w:val="clear" w:color="auto" w:fill="FF0000"/>
          </w:tcPr>
          <w:p w14:paraId="6CA7092D" w14:textId="77777777" w:rsidR="00463544" w:rsidRPr="00770B89" w:rsidRDefault="00463544" w:rsidP="00C21218">
            <w:pPr>
              <w:rPr>
                <w:rFonts w:cs="Times New Roman"/>
                <w:b/>
              </w:rPr>
            </w:pPr>
            <w:r w:rsidRPr="00770B89">
              <w:rPr>
                <w:b/>
              </w:rPr>
              <w:t>Imminent failure</w:t>
            </w:r>
          </w:p>
        </w:tc>
      </w:tr>
      <w:tr w:rsidR="00463544" w14:paraId="6CA70932" w14:textId="77777777" w:rsidTr="6C39DEC6">
        <w:trPr>
          <w:trHeight w:val="110"/>
        </w:trPr>
        <w:tc>
          <w:tcPr>
            <w:tcW w:w="2280" w:type="dxa"/>
            <w:vMerge w:val="restart"/>
            <w:shd w:val="clear" w:color="auto" w:fill="F2F2F2" w:themeFill="background1" w:themeFillShade="F2"/>
          </w:tcPr>
          <w:p w14:paraId="6CA7092F" w14:textId="77777777" w:rsidR="00463544" w:rsidRPr="00463544" w:rsidRDefault="00463544" w:rsidP="00C21218">
            <w:pPr>
              <w:rPr>
                <w:rFonts w:cs="Times New Roman"/>
                <w:b/>
              </w:rPr>
            </w:pPr>
            <w:r w:rsidRPr="00463544">
              <w:rPr>
                <w:rFonts w:cs="Times New Roman"/>
                <w:b/>
              </w:rPr>
              <w:t>Sabotage/Vandalism</w:t>
            </w:r>
          </w:p>
        </w:tc>
        <w:tc>
          <w:tcPr>
            <w:tcW w:w="5910" w:type="dxa"/>
            <w:shd w:val="clear" w:color="auto" w:fill="F2F2F2" w:themeFill="background1" w:themeFillShade="F2"/>
          </w:tcPr>
          <w:p w14:paraId="6CA70930" w14:textId="77777777" w:rsidR="00463544" w:rsidRDefault="00463544" w:rsidP="00C21218">
            <w:pPr>
              <w:rPr>
                <w:rFonts w:cs="Times New Roman"/>
              </w:rPr>
            </w:pPr>
            <w:r>
              <w:t>Damage that could adversely impact the functioning of the dam</w:t>
            </w:r>
          </w:p>
        </w:tc>
        <w:tc>
          <w:tcPr>
            <w:tcW w:w="1295" w:type="dxa"/>
            <w:shd w:val="clear" w:color="auto" w:fill="70AD47" w:themeFill="accent6"/>
          </w:tcPr>
          <w:p w14:paraId="6CA70931" w14:textId="77777777" w:rsidR="00463544" w:rsidRPr="00770B89" w:rsidRDefault="00463544" w:rsidP="00C21218">
            <w:pPr>
              <w:rPr>
                <w:rFonts w:cs="Times New Roman"/>
                <w:b/>
              </w:rPr>
            </w:pPr>
            <w:r w:rsidRPr="00770B89">
              <w:rPr>
                <w:b/>
              </w:rPr>
              <w:t>Non-failure</w:t>
            </w:r>
          </w:p>
        </w:tc>
      </w:tr>
      <w:tr w:rsidR="00463544" w14:paraId="6CA70936" w14:textId="77777777" w:rsidTr="6C39DEC6">
        <w:trPr>
          <w:trHeight w:val="108"/>
        </w:trPr>
        <w:tc>
          <w:tcPr>
            <w:tcW w:w="2280" w:type="dxa"/>
            <w:vMerge/>
          </w:tcPr>
          <w:p w14:paraId="6CA70933" w14:textId="77777777" w:rsidR="00463544" w:rsidRPr="00463544" w:rsidRDefault="00463544" w:rsidP="00C21218">
            <w:pPr>
              <w:rPr>
                <w:rFonts w:cs="Times New Roman"/>
                <w:b/>
              </w:rPr>
            </w:pPr>
          </w:p>
        </w:tc>
        <w:tc>
          <w:tcPr>
            <w:tcW w:w="5910" w:type="dxa"/>
            <w:shd w:val="clear" w:color="auto" w:fill="F2F2F2" w:themeFill="background1" w:themeFillShade="F2"/>
          </w:tcPr>
          <w:p w14:paraId="6CA70934" w14:textId="77777777" w:rsidR="00463544" w:rsidRDefault="00463544" w:rsidP="00C21218">
            <w:pPr>
              <w:rPr>
                <w:rFonts w:cs="Times New Roman"/>
              </w:rPr>
            </w:pPr>
            <w:r>
              <w:t>Damage that has resulted in seepage flow</w:t>
            </w:r>
          </w:p>
        </w:tc>
        <w:tc>
          <w:tcPr>
            <w:tcW w:w="1295" w:type="dxa"/>
            <w:shd w:val="clear" w:color="auto" w:fill="FFFF00"/>
          </w:tcPr>
          <w:p w14:paraId="6CA70935" w14:textId="77777777" w:rsidR="00463544" w:rsidRPr="00770B89" w:rsidRDefault="00463544" w:rsidP="00C21218">
            <w:pPr>
              <w:rPr>
                <w:rFonts w:cs="Times New Roman"/>
                <w:b/>
              </w:rPr>
            </w:pPr>
            <w:r w:rsidRPr="00770B89">
              <w:rPr>
                <w:b/>
              </w:rPr>
              <w:t>Potential failure</w:t>
            </w:r>
          </w:p>
        </w:tc>
      </w:tr>
      <w:tr w:rsidR="00463544" w14:paraId="6CA7093A" w14:textId="77777777" w:rsidTr="6C39DEC6">
        <w:trPr>
          <w:trHeight w:val="108"/>
        </w:trPr>
        <w:tc>
          <w:tcPr>
            <w:tcW w:w="2280" w:type="dxa"/>
            <w:vMerge/>
          </w:tcPr>
          <w:p w14:paraId="6CA70937" w14:textId="77777777" w:rsidR="00463544" w:rsidRPr="00463544" w:rsidRDefault="00463544" w:rsidP="00C21218">
            <w:pPr>
              <w:rPr>
                <w:rFonts w:cs="Times New Roman"/>
                <w:b/>
              </w:rPr>
            </w:pPr>
          </w:p>
        </w:tc>
        <w:tc>
          <w:tcPr>
            <w:tcW w:w="5910" w:type="dxa"/>
            <w:shd w:val="clear" w:color="auto" w:fill="F2F2F2" w:themeFill="background1" w:themeFillShade="F2"/>
          </w:tcPr>
          <w:p w14:paraId="6CA70938" w14:textId="77777777" w:rsidR="00463544" w:rsidRDefault="00463544" w:rsidP="00C21218">
            <w:pPr>
              <w:rPr>
                <w:rFonts w:cs="Times New Roman"/>
              </w:rPr>
            </w:pPr>
            <w:r>
              <w:t>Damage that has resulted in uncontrolled water release</w:t>
            </w:r>
          </w:p>
        </w:tc>
        <w:tc>
          <w:tcPr>
            <w:tcW w:w="1295" w:type="dxa"/>
            <w:shd w:val="clear" w:color="auto" w:fill="FF0000"/>
          </w:tcPr>
          <w:p w14:paraId="6CA70939" w14:textId="77777777" w:rsidR="00463544" w:rsidRPr="00770B89" w:rsidRDefault="00463544" w:rsidP="00C21218">
            <w:pPr>
              <w:rPr>
                <w:rFonts w:cs="Times New Roman"/>
                <w:b/>
              </w:rPr>
            </w:pPr>
            <w:r w:rsidRPr="00770B89">
              <w:rPr>
                <w:b/>
              </w:rPr>
              <w:t>Imminent failure</w:t>
            </w:r>
          </w:p>
        </w:tc>
      </w:tr>
    </w:tbl>
    <w:p w14:paraId="6CA7093B" w14:textId="77777777" w:rsidR="00F93D18" w:rsidRDefault="00F93D18" w:rsidP="00F93D18">
      <w:pPr>
        <w:rPr>
          <w:rFonts w:cs="Times New Roman"/>
        </w:rPr>
      </w:pPr>
    </w:p>
    <w:p w14:paraId="6CA7093C" w14:textId="77777777" w:rsidR="00F93D18" w:rsidRDefault="00F93D18">
      <w:pPr>
        <w:rPr>
          <w:rFonts w:cs="Times New Roman"/>
        </w:rPr>
      </w:pPr>
      <w:r>
        <w:rPr>
          <w:rFonts w:cs="Times New Roman"/>
        </w:rPr>
        <w:br w:type="page"/>
      </w:r>
    </w:p>
    <w:p w14:paraId="6CA7093D" w14:textId="77777777" w:rsidR="00F93D18" w:rsidRDefault="00F93D18" w:rsidP="00F93D18">
      <w:pPr>
        <w:pStyle w:val="Heading1"/>
      </w:pPr>
      <w:bookmarkStart w:id="34" w:name="_Toc503453294"/>
      <w:bookmarkStart w:id="35" w:name="_Toc95467768"/>
      <w:r>
        <w:lastRenderedPageBreak/>
        <w:t>Emergency Response</w:t>
      </w:r>
      <w:bookmarkEnd w:id="34"/>
      <w:bookmarkEnd w:id="35"/>
    </w:p>
    <w:p w14:paraId="6CA7093E" w14:textId="44B62CA3" w:rsidR="00F93D18" w:rsidRDefault="00F93D18" w:rsidP="00F93D18">
      <w:pPr>
        <w:rPr>
          <w:rFonts w:cs="Times New Roman"/>
          <w:u w:val="single"/>
        </w:rPr>
      </w:pPr>
      <w:r>
        <w:rPr>
          <w:rFonts w:cs="Times New Roman"/>
        </w:rPr>
        <w:t xml:space="preserve">The following </w:t>
      </w:r>
      <w:r w:rsidR="00251277">
        <w:rPr>
          <w:rFonts w:cs="Times New Roman"/>
        </w:rPr>
        <w:t>flowcharts show who</w:t>
      </w:r>
      <w:r>
        <w:rPr>
          <w:rFonts w:cs="Times New Roman"/>
        </w:rPr>
        <w:t xml:space="preserve"> the </w:t>
      </w:r>
      <w:r w:rsidR="00251277">
        <w:rPr>
          <w:rFonts w:cs="Times New Roman"/>
        </w:rPr>
        <w:t>D</w:t>
      </w:r>
      <w:r>
        <w:rPr>
          <w:rFonts w:cs="Times New Roman"/>
        </w:rPr>
        <w:t xml:space="preserve">am </w:t>
      </w:r>
      <w:r w:rsidR="00251277">
        <w:rPr>
          <w:rFonts w:cs="Times New Roman"/>
        </w:rPr>
        <w:t>O</w:t>
      </w:r>
      <w:r>
        <w:rPr>
          <w:rFonts w:cs="Times New Roman"/>
        </w:rPr>
        <w:t xml:space="preserve">wner(s) </w:t>
      </w:r>
      <w:r w:rsidR="00251277">
        <w:rPr>
          <w:rFonts w:cs="Times New Roman"/>
        </w:rPr>
        <w:t xml:space="preserve">will notify once a dam deficiency has been determined to exist and the severity of that deficiency (as detailed in the previous section) has been assessed. </w:t>
      </w:r>
      <w:r w:rsidRPr="00251277">
        <w:rPr>
          <w:rFonts w:cs="Times New Roman"/>
          <w:u w:val="single"/>
        </w:rPr>
        <w:t xml:space="preserve">If the dam's potentially inundated area (as determined through the inundation map contained within this document) crosses county </w:t>
      </w:r>
      <w:r w:rsidR="00251277">
        <w:rPr>
          <w:rFonts w:cs="Times New Roman"/>
          <w:u w:val="single"/>
        </w:rPr>
        <w:t>boundaries</w:t>
      </w:r>
      <w:r w:rsidRPr="00251277">
        <w:rPr>
          <w:rFonts w:cs="Times New Roman"/>
          <w:u w:val="single"/>
        </w:rPr>
        <w:t xml:space="preserve">, </w:t>
      </w:r>
      <w:r w:rsidR="00251277" w:rsidRPr="00251277">
        <w:rPr>
          <w:rFonts w:cs="Times New Roman"/>
          <w:u w:val="single"/>
        </w:rPr>
        <w:t>notifications should be executed for</w:t>
      </w:r>
      <w:r w:rsidRPr="00251277">
        <w:rPr>
          <w:rFonts w:cs="Times New Roman"/>
          <w:u w:val="single"/>
        </w:rPr>
        <w:t xml:space="preserve"> all applicable counties where downstream hazards are present</w:t>
      </w:r>
      <w:r w:rsidR="00251277">
        <w:rPr>
          <w:rFonts w:cs="Times New Roman"/>
          <w:u w:val="single"/>
        </w:rPr>
        <w:t xml:space="preserve"> in the chosen scenario</w:t>
      </w:r>
      <w:r w:rsidRPr="00251277">
        <w:rPr>
          <w:rFonts w:cs="Times New Roman"/>
          <w:u w:val="single"/>
        </w:rPr>
        <w:t>.</w:t>
      </w:r>
    </w:p>
    <w:p w14:paraId="39AA6504" w14:textId="30C21BDD" w:rsidR="00251277" w:rsidRPr="00251277" w:rsidRDefault="00251277" w:rsidP="00F93D18">
      <w:pPr>
        <w:rPr>
          <w:rFonts w:cs="Times New Roman"/>
        </w:rPr>
      </w:pPr>
      <w:r>
        <w:rPr>
          <w:rFonts w:cs="Times New Roman"/>
        </w:rPr>
        <w:t>The flowchart boxes below represent the general flow of notifications during each scenario condition. A box may in fact represent a set of additional notifications or sub</w:t>
      </w:r>
      <w:r w:rsidR="00847C38">
        <w:rPr>
          <w:rFonts w:cs="Times New Roman"/>
        </w:rPr>
        <w:t>-</w:t>
      </w:r>
      <w:r>
        <w:rPr>
          <w:rFonts w:cs="Times New Roman"/>
        </w:rPr>
        <w:t xml:space="preserve">notifications to the listed party. Dam Owners should be as detailed as possible in documenting the parties to be involved in an emergency response when developing or revising an EAP. </w:t>
      </w:r>
    </w:p>
    <w:p w14:paraId="1A64E35B" w14:textId="54B2FAA9" w:rsidR="00C03E28" w:rsidRDefault="00C03E28" w:rsidP="00F93D18">
      <w:pPr>
        <w:rPr>
          <w:rFonts w:cs="Times New Roman"/>
          <w:b/>
          <w:bCs/>
        </w:rPr>
      </w:pPr>
      <w:r>
        <w:rPr>
          <w:rFonts w:cs="Times New Roman"/>
          <w:b/>
          <w:bCs/>
        </w:rPr>
        <w:t xml:space="preserve">Under state laws and regulations, it is the responsibility of the </w:t>
      </w:r>
      <w:r w:rsidRPr="00C03E28">
        <w:rPr>
          <w:rFonts w:cs="Times New Roman"/>
          <w:b/>
          <w:bCs/>
          <w:u w:val="single"/>
        </w:rPr>
        <w:t>dam owner</w:t>
      </w:r>
      <w:r>
        <w:rPr>
          <w:rFonts w:cs="Times New Roman"/>
          <w:b/>
          <w:bCs/>
        </w:rPr>
        <w:t xml:space="preserve"> to initiate emergency notifications in the event of a dam emergency</w:t>
      </w:r>
      <w:r w:rsidR="00800133">
        <w:rPr>
          <w:rFonts w:cs="Times New Roman"/>
          <w:b/>
          <w:bCs/>
        </w:rPr>
        <w:t xml:space="preserve"> and to ensure that those at-risk downstream are properly notified</w:t>
      </w:r>
      <w:r>
        <w:rPr>
          <w:rFonts w:cs="Times New Roman"/>
          <w:b/>
          <w:bCs/>
        </w:rPr>
        <w:t xml:space="preserve">. Dam owners are encouraged to coordinate with emergency management agencies </w:t>
      </w:r>
      <w:r w:rsidR="00251277">
        <w:rPr>
          <w:rFonts w:cs="Times New Roman"/>
          <w:b/>
          <w:bCs/>
        </w:rPr>
        <w:t xml:space="preserve">and SCDES </w:t>
      </w:r>
      <w:r>
        <w:rPr>
          <w:rFonts w:cs="Times New Roman"/>
          <w:b/>
          <w:bCs/>
        </w:rPr>
        <w:t xml:space="preserve">on developing the best procedures </w:t>
      </w:r>
      <w:r w:rsidR="00800133">
        <w:rPr>
          <w:rFonts w:cs="Times New Roman"/>
          <w:b/>
          <w:bCs/>
        </w:rPr>
        <w:t xml:space="preserve">and tools </w:t>
      </w:r>
      <w:r>
        <w:rPr>
          <w:rFonts w:cs="Times New Roman"/>
          <w:b/>
          <w:bCs/>
        </w:rPr>
        <w:t>for effective alerts</w:t>
      </w:r>
      <w:r w:rsidR="00800133">
        <w:rPr>
          <w:rFonts w:cs="Times New Roman"/>
          <w:b/>
          <w:bCs/>
        </w:rPr>
        <w:t xml:space="preserve"> in the event of a dam failure</w:t>
      </w:r>
      <w:r>
        <w:rPr>
          <w:rFonts w:cs="Times New Roman"/>
          <w:b/>
          <w:bCs/>
        </w:rPr>
        <w:t>.</w:t>
      </w:r>
      <w:r w:rsidR="00800133">
        <w:rPr>
          <w:rFonts w:cs="Times New Roman"/>
          <w:b/>
          <w:bCs/>
        </w:rPr>
        <w:t xml:space="preserve"> </w:t>
      </w:r>
      <w:r>
        <w:rPr>
          <w:rFonts w:cs="Times New Roman"/>
          <w:b/>
          <w:bCs/>
        </w:rPr>
        <w:t xml:space="preserve"> </w:t>
      </w:r>
    </w:p>
    <w:p w14:paraId="101C5AFF" w14:textId="77777777" w:rsidR="00800133" w:rsidRDefault="00800133" w:rsidP="00F93D18">
      <w:pPr>
        <w:rPr>
          <w:rFonts w:cs="Times New Roman"/>
          <w:b/>
          <w:bCs/>
        </w:rPr>
      </w:pPr>
    </w:p>
    <w:p w14:paraId="380FEC3E" w14:textId="77777777" w:rsidR="00800133" w:rsidRDefault="00800133" w:rsidP="00F93D18">
      <w:pPr>
        <w:rPr>
          <w:rFonts w:cs="Times New Roman"/>
          <w:b/>
          <w:bCs/>
        </w:rPr>
      </w:pPr>
    </w:p>
    <w:p w14:paraId="77837C2D" w14:textId="77777777" w:rsidR="00800133" w:rsidRDefault="00800133" w:rsidP="00F93D18">
      <w:pPr>
        <w:rPr>
          <w:rFonts w:cs="Times New Roman"/>
          <w:b/>
          <w:bCs/>
        </w:rPr>
      </w:pPr>
    </w:p>
    <w:p w14:paraId="439DBF7C" w14:textId="77777777" w:rsidR="00800133" w:rsidRDefault="00800133" w:rsidP="00F93D18">
      <w:pPr>
        <w:rPr>
          <w:rFonts w:cs="Times New Roman"/>
          <w:b/>
          <w:bCs/>
        </w:rPr>
      </w:pPr>
    </w:p>
    <w:p w14:paraId="7E422327" w14:textId="77777777" w:rsidR="00800133" w:rsidRDefault="00800133" w:rsidP="00F93D18">
      <w:pPr>
        <w:rPr>
          <w:rFonts w:cs="Times New Roman"/>
          <w:b/>
          <w:bCs/>
        </w:rPr>
      </w:pPr>
    </w:p>
    <w:p w14:paraId="218B3D62" w14:textId="77777777" w:rsidR="00800133" w:rsidRDefault="00800133" w:rsidP="00F93D18">
      <w:pPr>
        <w:rPr>
          <w:rFonts w:cs="Times New Roman"/>
          <w:b/>
          <w:bCs/>
        </w:rPr>
      </w:pPr>
    </w:p>
    <w:p w14:paraId="5D64F93A" w14:textId="77777777" w:rsidR="00800133" w:rsidRDefault="00800133" w:rsidP="00F93D18">
      <w:pPr>
        <w:rPr>
          <w:rFonts w:cs="Times New Roman"/>
          <w:b/>
          <w:bCs/>
        </w:rPr>
      </w:pPr>
    </w:p>
    <w:p w14:paraId="23DBB9DD" w14:textId="77777777" w:rsidR="00800133" w:rsidRDefault="00800133" w:rsidP="00F93D18">
      <w:pPr>
        <w:rPr>
          <w:rFonts w:cs="Times New Roman"/>
          <w:b/>
          <w:bCs/>
        </w:rPr>
      </w:pPr>
    </w:p>
    <w:p w14:paraId="2E33D838" w14:textId="77777777" w:rsidR="00800133" w:rsidRDefault="00800133" w:rsidP="00F93D18">
      <w:pPr>
        <w:rPr>
          <w:rFonts w:cs="Times New Roman"/>
          <w:b/>
          <w:bCs/>
        </w:rPr>
      </w:pPr>
    </w:p>
    <w:p w14:paraId="3ECC0F02" w14:textId="77777777" w:rsidR="00800133" w:rsidRDefault="00800133" w:rsidP="00F93D18">
      <w:pPr>
        <w:rPr>
          <w:rFonts w:cs="Times New Roman"/>
          <w:b/>
          <w:bCs/>
        </w:rPr>
      </w:pPr>
    </w:p>
    <w:p w14:paraId="466BAE98" w14:textId="77777777" w:rsidR="00800133" w:rsidRDefault="00800133" w:rsidP="00F93D18">
      <w:pPr>
        <w:rPr>
          <w:rFonts w:cs="Times New Roman"/>
          <w:b/>
          <w:bCs/>
        </w:rPr>
      </w:pPr>
    </w:p>
    <w:p w14:paraId="3DED94B5" w14:textId="77777777" w:rsidR="00800133" w:rsidRDefault="00800133" w:rsidP="00F93D18">
      <w:pPr>
        <w:rPr>
          <w:rFonts w:cs="Times New Roman"/>
          <w:b/>
          <w:bCs/>
        </w:rPr>
      </w:pPr>
    </w:p>
    <w:p w14:paraId="3108BD2E" w14:textId="77777777" w:rsidR="00800133" w:rsidRDefault="00800133" w:rsidP="00F93D18">
      <w:pPr>
        <w:rPr>
          <w:rFonts w:cs="Times New Roman"/>
          <w:b/>
          <w:bCs/>
        </w:rPr>
      </w:pPr>
    </w:p>
    <w:p w14:paraId="7F38F188" w14:textId="77777777" w:rsidR="00800133" w:rsidRDefault="00800133" w:rsidP="00F93D18">
      <w:pPr>
        <w:rPr>
          <w:rFonts w:cs="Times New Roman"/>
          <w:b/>
          <w:bCs/>
        </w:rPr>
      </w:pPr>
    </w:p>
    <w:p w14:paraId="31C61F65" w14:textId="77777777" w:rsidR="00800133" w:rsidRDefault="00800133" w:rsidP="00F93D18">
      <w:pPr>
        <w:rPr>
          <w:rFonts w:cs="Times New Roman"/>
          <w:b/>
          <w:bCs/>
        </w:rPr>
      </w:pPr>
    </w:p>
    <w:p w14:paraId="6ED80BE1" w14:textId="77777777" w:rsidR="00800133" w:rsidRDefault="00800133" w:rsidP="00F93D18">
      <w:pPr>
        <w:rPr>
          <w:rFonts w:cs="Times New Roman"/>
          <w:b/>
          <w:bCs/>
        </w:rPr>
      </w:pPr>
    </w:p>
    <w:p w14:paraId="4D6C1BFF" w14:textId="77777777" w:rsidR="00800133" w:rsidRDefault="00800133" w:rsidP="00F93D18">
      <w:pPr>
        <w:rPr>
          <w:rFonts w:cs="Times New Roman"/>
          <w:b/>
          <w:bCs/>
        </w:rPr>
      </w:pPr>
    </w:p>
    <w:p w14:paraId="046C711C" w14:textId="77777777" w:rsidR="00800133" w:rsidRDefault="00800133" w:rsidP="00F93D18">
      <w:pPr>
        <w:rPr>
          <w:rFonts w:cs="Times New Roman"/>
          <w:b/>
          <w:bCs/>
        </w:rPr>
      </w:pPr>
    </w:p>
    <w:p w14:paraId="3377158F" w14:textId="77777777" w:rsidR="00800133" w:rsidRDefault="00800133" w:rsidP="00F93D18">
      <w:pPr>
        <w:rPr>
          <w:rFonts w:cs="Times New Roman"/>
          <w:b/>
          <w:bCs/>
        </w:rPr>
      </w:pPr>
    </w:p>
    <w:p w14:paraId="6CA7093F" w14:textId="77777777" w:rsidR="00F93D18" w:rsidRDefault="00F93D18" w:rsidP="00F93D18">
      <w:pPr>
        <w:pStyle w:val="Heading2"/>
      </w:pPr>
      <w:bookmarkStart w:id="36" w:name="_Toc503453295"/>
      <w:bookmarkStart w:id="37" w:name="_Toc95467769"/>
      <w:r>
        <w:lastRenderedPageBreak/>
        <w:t>Dam Failure Imminent or in Progress</w:t>
      </w:r>
      <w:bookmarkEnd w:id="36"/>
      <w:bookmarkEnd w:id="37"/>
    </w:p>
    <w:p w14:paraId="6CA70940" w14:textId="77777777" w:rsidR="00F93D18" w:rsidRDefault="00F93D18" w:rsidP="00F93D18">
      <w:pPr>
        <w:rPr>
          <w:rFonts w:cs="Times New Roman"/>
        </w:rPr>
      </w:pPr>
      <w:r>
        <w:rPr>
          <w:rFonts w:cs="Times New Roman"/>
        </w:rPr>
        <w:t>An urgent condition in which the dam is failing, is about to fail, or has failed. "Imminent Failure" typically involves a continuing and progressive loss of material from the dam. For the purposes of evacuation, emergency management authorities may assume the worst-case condition that failure has already occurred.</w:t>
      </w:r>
    </w:p>
    <w:p w14:paraId="69AF6D0E" w14:textId="234AB3E8" w:rsidR="00800133" w:rsidRDefault="00F93D18" w:rsidP="00F93D18">
      <w:pPr>
        <w:rPr>
          <w:rFonts w:cs="Times New Roman"/>
        </w:rPr>
      </w:pPr>
      <w:r>
        <w:rPr>
          <w:rFonts w:cs="Times New Roman"/>
          <w:b/>
        </w:rPr>
        <w:t xml:space="preserve">This situation is </w:t>
      </w:r>
      <w:r>
        <w:rPr>
          <w:rFonts w:cs="Times New Roman"/>
          <w:b/>
          <w:u w:val="single"/>
        </w:rPr>
        <w:t>extremely urgent.</w:t>
      </w:r>
      <w:r>
        <w:rPr>
          <w:rFonts w:cs="Times New Roman"/>
        </w:rPr>
        <w:t xml:space="preserve"> The dam owner(s) must call 911 as well as the local Emergency Management Services and the Department. Next, the owner(s) is/are to </w:t>
      </w:r>
      <w:r w:rsidR="00251277">
        <w:rPr>
          <w:rFonts w:cs="Times New Roman"/>
        </w:rPr>
        <w:t>notify</w:t>
      </w:r>
      <w:r>
        <w:rPr>
          <w:rFonts w:cs="Times New Roman"/>
        </w:rPr>
        <w:t xml:space="preserve"> the list of potentially inundated </w:t>
      </w:r>
      <w:r w:rsidR="00251277">
        <w:rPr>
          <w:rFonts w:cs="Times New Roman"/>
        </w:rPr>
        <w:t>structures or sites</w:t>
      </w:r>
      <w:r>
        <w:rPr>
          <w:rFonts w:cs="Times New Roman"/>
        </w:rPr>
        <w:t xml:space="preserve"> </w:t>
      </w:r>
      <w:r w:rsidR="00251277">
        <w:rPr>
          <w:rFonts w:cs="Times New Roman"/>
        </w:rPr>
        <w:t xml:space="preserve">listed </w:t>
      </w:r>
      <w:r>
        <w:rPr>
          <w:rFonts w:cs="Times New Roman"/>
        </w:rPr>
        <w:t xml:space="preserve">in the Potentially Inundated Properties section of this </w:t>
      </w:r>
      <w:r w:rsidR="00251277">
        <w:rPr>
          <w:rFonts w:cs="Times New Roman"/>
        </w:rPr>
        <w:t>EAP</w:t>
      </w:r>
      <w:r>
        <w:rPr>
          <w:rFonts w:cs="Times New Roman"/>
        </w:rPr>
        <w:t>.</w:t>
      </w:r>
    </w:p>
    <w:p w14:paraId="6CA70942" w14:textId="77777777" w:rsidR="00F93D18" w:rsidRDefault="00F93D18" w:rsidP="00F93D18">
      <w:pPr>
        <w:rPr>
          <w:rFonts w:cs="Times New Roman"/>
          <w:b/>
          <w:sz w:val="26"/>
          <w:u w:val="single"/>
          <w:shd w:val="clear" w:color="auto" w:fill="FF0000"/>
        </w:rPr>
      </w:pPr>
      <w:r>
        <w:rPr>
          <w:rFonts w:cs="Times New Roman"/>
          <w:b/>
          <w:sz w:val="26"/>
          <w:u w:val="single"/>
          <w:shd w:val="clear" w:color="auto" w:fill="FF0000"/>
        </w:rPr>
        <w:t>Imminent Failure</w:t>
      </w:r>
    </w:p>
    <w:p w14:paraId="6CA70943" w14:textId="77777777" w:rsidR="00F93D18" w:rsidRDefault="00F93D18" w:rsidP="00F93D18">
      <w:pPr>
        <w:rPr>
          <w:rFonts w:cs="Times New Roman"/>
          <w:b/>
        </w:rPr>
      </w:pPr>
      <w:r>
        <w:rPr>
          <w:rFonts w:cs="Times New Roman"/>
          <w:b/>
        </w:rPr>
        <w:t>Calling order flows from left to right</w:t>
      </w:r>
    </w:p>
    <w:p w14:paraId="6CA70944" w14:textId="77777777" w:rsidR="00F93D18" w:rsidRDefault="00F93D18" w:rsidP="00F93D18">
      <w:pPr>
        <w:rPr>
          <w:rFonts w:cs="Times New Roman"/>
        </w:rPr>
      </w:pPr>
      <w:r>
        <w:rPr>
          <w:rFonts w:cs="Times New Roman"/>
          <w:noProof/>
        </w:rPr>
        <w:drawing>
          <wp:inline distT="0" distB="0" distL="0" distR="0" wp14:anchorId="6CA70A82" wp14:editId="27A5B651">
            <wp:extent cx="5486400" cy="3200400"/>
            <wp:effectExtent l="0" t="0" r="571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CA70945" w14:textId="5D7FB590" w:rsidR="00F93D18" w:rsidRDefault="00F93D18" w:rsidP="00F93D18">
      <w:pPr>
        <w:rPr>
          <w:rFonts w:cs="Times New Roman"/>
        </w:rPr>
      </w:pPr>
      <w:r>
        <w:rPr>
          <w:rFonts w:cs="Times New Roman"/>
        </w:rPr>
        <w:t xml:space="preserve">In the event of imminent failure, the following language may be used to describe the situation.  </w:t>
      </w:r>
      <w:r w:rsidR="00251277">
        <w:rPr>
          <w:rFonts w:cs="Times New Roman"/>
        </w:rPr>
        <w:t>The actual notification may vary from this script</w:t>
      </w:r>
      <w:r>
        <w:rPr>
          <w:rFonts w:cs="Times New Roman"/>
        </w:rPr>
        <w:t>, but the situation should be accurately described.</w:t>
      </w:r>
    </w:p>
    <w:p w14:paraId="6CA70946" w14:textId="77777777" w:rsidR="00F93D18" w:rsidRDefault="00F93D18" w:rsidP="009B572C">
      <w:pPr>
        <w:ind w:left="720"/>
        <w:rPr>
          <w:rFonts w:cs="Times New Roman"/>
        </w:rPr>
      </w:pPr>
      <w:r>
        <w:rPr>
          <w:rFonts w:cs="Times New Roman"/>
        </w:rPr>
        <w:t>This is an emergency. This is (</w:t>
      </w:r>
      <w:r>
        <w:rPr>
          <w:rFonts w:cs="Times New Roman"/>
          <w:u w:val="single"/>
        </w:rPr>
        <w:t>Identify yourself; name, position.</w:t>
      </w:r>
      <w:r>
        <w:rPr>
          <w:rFonts w:cs="Times New Roman"/>
        </w:rPr>
        <w:t>) We have an emergency condition at dam D (</w:t>
      </w:r>
      <w:r>
        <w:rPr>
          <w:rFonts w:cs="Times New Roman"/>
          <w:u w:val="single"/>
        </w:rPr>
        <w:t>SC Inventory Number, located at address of dam</w:t>
      </w:r>
      <w:r>
        <w:rPr>
          <w:rFonts w:cs="Times New Roman"/>
        </w:rPr>
        <w:t>), and the dam is failing. (</w:t>
      </w:r>
      <w:r>
        <w:rPr>
          <w:rFonts w:cs="Times New Roman"/>
          <w:u w:val="single"/>
        </w:rPr>
        <w:t>Describe the conditions based on the Classification of Dam Deficiencies chart contained herein</w:t>
      </w:r>
      <w:r>
        <w:rPr>
          <w:rFonts w:cs="Times New Roman"/>
        </w:rPr>
        <w:t>). We have activated the Emergency Notification and Action Plan and are currently experiencing an imminent failure situation. Please be advised that immediate evacuation of the low-lying area below the dam is necessary. I may be reached at (</w:t>
      </w:r>
      <w:r>
        <w:rPr>
          <w:rFonts w:cs="Times New Roman"/>
          <w:u w:val="single"/>
        </w:rPr>
        <w:t>primary phone number</w:t>
      </w:r>
      <w:r>
        <w:rPr>
          <w:rFonts w:cs="Times New Roman"/>
        </w:rPr>
        <w:t>) or (</w:t>
      </w:r>
      <w:r>
        <w:rPr>
          <w:rFonts w:cs="Times New Roman"/>
          <w:u w:val="single"/>
        </w:rPr>
        <w:t>alternate phone number</w:t>
      </w:r>
      <w:r>
        <w:rPr>
          <w:rFonts w:cs="Times New Roman"/>
        </w:rPr>
        <w:t xml:space="preserve">). </w:t>
      </w:r>
      <w:r>
        <w:rPr>
          <w:rFonts w:cs="Times New Roman"/>
          <w:i/>
        </w:rPr>
        <w:t>*Note - provide additional contact information as needed</w:t>
      </w:r>
    </w:p>
    <w:p w14:paraId="6CA70947" w14:textId="77777777" w:rsidR="00F93D18" w:rsidRDefault="00F93D18" w:rsidP="00F93D18">
      <w:pPr>
        <w:rPr>
          <w:rFonts w:cs="Times New Roman"/>
        </w:rPr>
      </w:pPr>
      <w:r>
        <w:rPr>
          <w:rFonts w:cs="Times New Roman"/>
        </w:rPr>
        <w:t>When contacting 911, ask to speak to the supervisor on duty, as normal operator may not have necessary experience for dam response events.</w:t>
      </w:r>
    </w:p>
    <w:p w14:paraId="7EC1AF94" w14:textId="77777777" w:rsidR="00800133" w:rsidRDefault="00800133" w:rsidP="00F93D18">
      <w:pPr>
        <w:rPr>
          <w:rFonts w:cs="Times New Roman"/>
        </w:rPr>
      </w:pPr>
    </w:p>
    <w:p w14:paraId="6CA70948" w14:textId="77777777" w:rsidR="00F93D18" w:rsidRDefault="00F93D18" w:rsidP="00F93D18">
      <w:pPr>
        <w:pStyle w:val="Heading2"/>
      </w:pPr>
      <w:bookmarkStart w:id="38" w:name="_Toc503453296"/>
      <w:bookmarkStart w:id="39" w:name="_Toc95467770"/>
      <w:r>
        <w:lastRenderedPageBreak/>
        <w:t>Potential Dam Failure</w:t>
      </w:r>
      <w:bookmarkEnd w:id="38"/>
      <w:bookmarkEnd w:id="39"/>
    </w:p>
    <w:p w14:paraId="6CA70949" w14:textId="77777777" w:rsidR="00F93D18" w:rsidRDefault="00F93D18" w:rsidP="00F93D18">
      <w:pPr>
        <w:rPr>
          <w:rFonts w:cs="Times New Roman"/>
        </w:rPr>
      </w:pPr>
      <w:r>
        <w:rPr>
          <w:rFonts w:cs="Times New Roman"/>
        </w:rPr>
        <w:t xml:space="preserve">Indicates that conditions are developing at the dam that could lead to a dam failure. "Potential Failure" should convey that time is available for analyses, decisions, and actions before the dam could fail. A failure may occur, but predetermined response actions may moderate or alleviate failure. </w:t>
      </w:r>
    </w:p>
    <w:p w14:paraId="6CA7094A" w14:textId="77777777" w:rsidR="00F93D18" w:rsidRDefault="00F93D18" w:rsidP="00F93D18">
      <w:pPr>
        <w:rPr>
          <w:rFonts w:cs="Times New Roman"/>
          <w:b/>
          <w:sz w:val="26"/>
          <w:u w:val="single"/>
          <w:shd w:val="clear" w:color="auto" w:fill="FFFF00"/>
        </w:rPr>
      </w:pPr>
      <w:r>
        <w:rPr>
          <w:rFonts w:cs="Times New Roman"/>
          <w:b/>
          <w:sz w:val="26"/>
          <w:u w:val="single"/>
          <w:shd w:val="clear" w:color="auto" w:fill="FFFF00"/>
        </w:rPr>
        <w:t>Potential Failure</w:t>
      </w:r>
    </w:p>
    <w:p w14:paraId="6CA7094B" w14:textId="77777777" w:rsidR="00F93D18" w:rsidRDefault="00F93D18" w:rsidP="00F93D18">
      <w:pPr>
        <w:rPr>
          <w:rFonts w:cs="Times New Roman"/>
          <w:b/>
        </w:rPr>
      </w:pPr>
      <w:r>
        <w:rPr>
          <w:rFonts w:cs="Times New Roman"/>
          <w:b/>
        </w:rPr>
        <w:t>Calling order flows from left to right</w:t>
      </w:r>
    </w:p>
    <w:p w14:paraId="6CA7094C" w14:textId="77777777" w:rsidR="00F93D18" w:rsidRDefault="00F93D18" w:rsidP="00F93D18">
      <w:pPr>
        <w:rPr>
          <w:rFonts w:cs="Times New Roman"/>
        </w:rPr>
      </w:pPr>
      <w:r>
        <w:rPr>
          <w:rFonts w:cs="Times New Roman"/>
          <w:noProof/>
        </w:rPr>
        <w:drawing>
          <wp:inline distT="0" distB="0" distL="0" distR="0" wp14:anchorId="6CA70A84" wp14:editId="36F77AFA">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910529E" w14:textId="77777777" w:rsidR="00251277" w:rsidRDefault="00F93D18" w:rsidP="00251277">
      <w:pPr>
        <w:rPr>
          <w:rFonts w:cs="Times New Roman"/>
        </w:rPr>
      </w:pPr>
      <w:r>
        <w:rPr>
          <w:rFonts w:cs="Times New Roman"/>
        </w:rPr>
        <w:t xml:space="preserve">In the event of potential failure, </w:t>
      </w:r>
      <w:r w:rsidR="00251277">
        <w:rPr>
          <w:rFonts w:cs="Times New Roman"/>
        </w:rPr>
        <w:t>the following language may be used to describe the situation.  The actual notification may vary from this script, but the situation should be accurately described.</w:t>
      </w:r>
    </w:p>
    <w:p w14:paraId="6CA7094E" w14:textId="77777777" w:rsidR="00F93D18" w:rsidRDefault="00F93D18" w:rsidP="00F93D18">
      <w:pPr>
        <w:ind w:left="720"/>
        <w:rPr>
          <w:rFonts w:cs="Times New Roman"/>
        </w:rPr>
      </w:pPr>
      <w:r>
        <w:rPr>
          <w:rFonts w:cs="Times New Roman"/>
        </w:rPr>
        <w:t>This is (</w:t>
      </w:r>
      <w:r>
        <w:rPr>
          <w:rFonts w:cs="Times New Roman"/>
          <w:u w:val="single"/>
        </w:rPr>
        <w:t>Identify yourself; name, position</w:t>
      </w:r>
      <w:r>
        <w:rPr>
          <w:rFonts w:cs="Times New Roman"/>
        </w:rPr>
        <w:t>). We have an emergency condition at dam D (</w:t>
      </w:r>
      <w:r>
        <w:rPr>
          <w:rFonts w:cs="Times New Roman"/>
          <w:u w:val="single"/>
        </w:rPr>
        <w:t>SC Inventory Number, located at address of dam</w:t>
      </w:r>
      <w:r>
        <w:rPr>
          <w:rFonts w:cs="Times New Roman"/>
        </w:rPr>
        <w:t>). (</w:t>
      </w:r>
      <w:r>
        <w:rPr>
          <w:rFonts w:cs="Times New Roman"/>
          <w:u w:val="single"/>
        </w:rPr>
        <w:t>Describe the conditions based on the Classification of Dam Deficiencies chart contained herein</w:t>
      </w:r>
      <w:r>
        <w:rPr>
          <w:rFonts w:cs="Times New Roman"/>
        </w:rPr>
        <w:t xml:space="preserve">). We have activated the Emergency Notification and Action Plan and are currently having a potential failure event. We are implementing predetermined actions to respond to a situation that could result in dam failure </w:t>
      </w:r>
      <w:proofErr w:type="gramStart"/>
      <w:r>
        <w:rPr>
          <w:rFonts w:cs="Times New Roman"/>
        </w:rPr>
        <w:t>in order to</w:t>
      </w:r>
      <w:proofErr w:type="gramEnd"/>
      <w:r>
        <w:rPr>
          <w:rFonts w:cs="Times New Roman"/>
        </w:rPr>
        <w:t xml:space="preserve"> save the dam. Please be advised that evacuation of the low-lying area below the dam may become necessary. We will advise you when the situation is resolved, or if the situation gets worse. I may be reached at (</w:t>
      </w:r>
      <w:r>
        <w:rPr>
          <w:rFonts w:cs="Times New Roman"/>
          <w:u w:val="single"/>
        </w:rPr>
        <w:t>primary phone number</w:t>
      </w:r>
      <w:r>
        <w:rPr>
          <w:rFonts w:cs="Times New Roman"/>
        </w:rPr>
        <w:t>) or (</w:t>
      </w:r>
      <w:r>
        <w:rPr>
          <w:rFonts w:cs="Times New Roman"/>
          <w:u w:val="single"/>
        </w:rPr>
        <w:t>alternate phone number</w:t>
      </w:r>
      <w:r>
        <w:rPr>
          <w:rFonts w:cs="Times New Roman"/>
        </w:rPr>
        <w:t xml:space="preserve">). </w:t>
      </w:r>
      <w:r>
        <w:rPr>
          <w:rFonts w:cs="Times New Roman"/>
          <w:i/>
        </w:rPr>
        <w:t>*Note - provide additional contact information as needed</w:t>
      </w:r>
    </w:p>
    <w:p w14:paraId="6CA7094F" w14:textId="77777777" w:rsidR="00F93D18" w:rsidRDefault="00F93D18" w:rsidP="00F93D18">
      <w:pPr>
        <w:rPr>
          <w:rFonts w:cs="Times New Roman"/>
        </w:rPr>
      </w:pPr>
      <w:r>
        <w:rPr>
          <w:rFonts w:cs="Times New Roman"/>
        </w:rPr>
        <w:t>When contacting 911, ask to speak to the supervisor on duty, as normal operator may not have necessary experience for dam response events.</w:t>
      </w:r>
    </w:p>
    <w:p w14:paraId="76390D75" w14:textId="77777777" w:rsidR="00800133" w:rsidRDefault="00800133" w:rsidP="00F93D18">
      <w:pPr>
        <w:rPr>
          <w:rFonts w:cs="Times New Roman"/>
        </w:rPr>
      </w:pPr>
    </w:p>
    <w:p w14:paraId="798419B5" w14:textId="77777777" w:rsidR="00800133" w:rsidRDefault="00800133" w:rsidP="00F93D18">
      <w:pPr>
        <w:rPr>
          <w:rFonts w:cs="Times New Roman"/>
        </w:rPr>
      </w:pPr>
    </w:p>
    <w:p w14:paraId="6CA70950" w14:textId="77777777" w:rsidR="00F93D18" w:rsidRDefault="00F93D18" w:rsidP="00F93D18">
      <w:pPr>
        <w:pStyle w:val="Heading2"/>
      </w:pPr>
      <w:bookmarkStart w:id="40" w:name="_Toc503453297"/>
      <w:bookmarkStart w:id="41" w:name="_Toc95467771"/>
      <w:r>
        <w:lastRenderedPageBreak/>
        <w:t>Non-Emergency Event</w:t>
      </w:r>
      <w:bookmarkEnd w:id="40"/>
      <w:bookmarkEnd w:id="41"/>
    </w:p>
    <w:p w14:paraId="6CA70951" w14:textId="77777777" w:rsidR="00F93D18" w:rsidRDefault="00F93D18" w:rsidP="00F93D18">
      <w:pPr>
        <w:rPr>
          <w:rFonts w:cs="Times New Roman"/>
        </w:rPr>
      </w:pPr>
      <w:r>
        <w:rPr>
          <w:rFonts w:cs="Times New Roman"/>
        </w:rPr>
        <w:t xml:space="preserve"> Appropriate for an event at a dam that will not, by itself, lead to a dam failure, but requires investigation and notification of appropriate personnel.</w:t>
      </w:r>
    </w:p>
    <w:p w14:paraId="6CA70952" w14:textId="77777777" w:rsidR="00F93D18" w:rsidRDefault="00F93D18" w:rsidP="00F93D18">
      <w:pPr>
        <w:rPr>
          <w:rFonts w:cs="Times New Roman"/>
        </w:rPr>
      </w:pPr>
      <w:r>
        <w:rPr>
          <w:rFonts w:cs="Times New Roman"/>
          <w:b/>
        </w:rPr>
        <w:t xml:space="preserve">The situation has </w:t>
      </w:r>
      <w:r>
        <w:rPr>
          <w:rFonts w:cs="Times New Roman"/>
          <w:b/>
          <w:u w:val="single"/>
        </w:rPr>
        <w:t>not yet threatened the integrity of the dam.</w:t>
      </w:r>
      <w:r>
        <w:rPr>
          <w:rFonts w:cs="Times New Roman"/>
        </w:rPr>
        <w:t xml:space="preserve"> The Department should be notified immediately, and the dam should be monitored by the owner(s).</w:t>
      </w:r>
    </w:p>
    <w:p w14:paraId="6CA70953" w14:textId="77777777" w:rsidR="00F93D18" w:rsidRDefault="00F93D18" w:rsidP="00F93D18">
      <w:pPr>
        <w:rPr>
          <w:rFonts w:cs="Times New Roman"/>
        </w:rPr>
      </w:pPr>
      <w:r>
        <w:rPr>
          <w:rFonts w:cs="Times New Roman"/>
        </w:rPr>
        <w:t xml:space="preserve"> If an event occurs outside of regular office hours, the owner(s) may call the Department emergency phone number.</w:t>
      </w:r>
    </w:p>
    <w:p w14:paraId="6CA70954" w14:textId="77777777" w:rsidR="00F93D18" w:rsidRDefault="00F93D18" w:rsidP="00F93D18">
      <w:pPr>
        <w:rPr>
          <w:rFonts w:cs="Times New Roman"/>
          <w:b/>
          <w:sz w:val="26"/>
          <w:u w:val="single"/>
          <w:shd w:val="clear" w:color="auto" w:fill="00FF00"/>
        </w:rPr>
      </w:pPr>
      <w:r w:rsidRPr="009B572C">
        <w:rPr>
          <w:rFonts w:cs="Times New Roman"/>
          <w:b/>
          <w:sz w:val="26"/>
          <w:u w:val="single"/>
          <w:shd w:val="clear" w:color="auto" w:fill="70AD47" w:themeFill="accent6"/>
        </w:rPr>
        <w:t>Non-Emergency Event</w:t>
      </w:r>
    </w:p>
    <w:p w14:paraId="6CA70955" w14:textId="77777777" w:rsidR="00F93D18" w:rsidRDefault="00F93D18" w:rsidP="00F93D18">
      <w:pPr>
        <w:rPr>
          <w:rFonts w:cs="Times New Roman"/>
          <w:b/>
        </w:rPr>
      </w:pPr>
      <w:r>
        <w:rPr>
          <w:rFonts w:cs="Times New Roman"/>
          <w:b/>
        </w:rPr>
        <w:t>Calling order flows from left to right</w:t>
      </w:r>
    </w:p>
    <w:p w14:paraId="6CA70956" w14:textId="77777777" w:rsidR="00F93D18" w:rsidRDefault="00F93D18" w:rsidP="00F93D18">
      <w:pPr>
        <w:rPr>
          <w:rFonts w:cs="Times New Roman"/>
        </w:rPr>
      </w:pPr>
      <w:r>
        <w:rPr>
          <w:rFonts w:cs="Times New Roman"/>
          <w:noProof/>
        </w:rPr>
        <w:drawing>
          <wp:inline distT="0" distB="0" distL="0" distR="0" wp14:anchorId="6CA70A86" wp14:editId="72A63EB3">
            <wp:extent cx="548640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CA70957" w14:textId="77777777" w:rsidR="00F93D18" w:rsidRDefault="00F93D18" w:rsidP="00F93D18">
      <w:pPr>
        <w:rPr>
          <w:rFonts w:cs="Times New Roman"/>
        </w:rPr>
        <w:sectPr w:rsidR="00F93D18" w:rsidSect="00325034">
          <w:footerReference w:type="default" r:id="rId42"/>
          <w:pgSz w:w="12240" w:h="15840"/>
          <w:pgMar w:top="1440" w:right="1440" w:bottom="1440" w:left="1440" w:header="720" w:footer="720" w:gutter="0"/>
          <w:cols w:space="720"/>
          <w:docGrid w:linePitch="360"/>
        </w:sectPr>
      </w:pPr>
    </w:p>
    <w:p w14:paraId="6CA70959" w14:textId="77777777" w:rsidR="00F93D18" w:rsidRDefault="00F93D18" w:rsidP="00F93D18">
      <w:pPr>
        <w:pStyle w:val="Heading1"/>
      </w:pPr>
      <w:bookmarkStart w:id="42" w:name="_Toc503453298"/>
      <w:bookmarkStart w:id="43" w:name="_Toc95467772"/>
      <w:r>
        <w:lastRenderedPageBreak/>
        <w:t>Potentially Inundated Properties</w:t>
      </w:r>
      <w:bookmarkEnd w:id="42"/>
      <w:bookmarkEnd w:id="43"/>
    </w:p>
    <w:p w14:paraId="6CA7095A" w14:textId="2BE7837A" w:rsidR="00F93D18" w:rsidRPr="00063797" w:rsidRDefault="00251277" w:rsidP="00F93D18">
      <w:pPr>
        <w:rPr>
          <w:rFonts w:cs="Times New Roman"/>
        </w:rPr>
      </w:pPr>
      <w:r w:rsidRPr="1BEE4111">
        <w:rPr>
          <w:rFonts w:cs="Times New Roman"/>
        </w:rPr>
        <w:t xml:space="preserve">The Department’s current catalog of </w:t>
      </w:r>
      <w:r w:rsidR="00F93D18" w:rsidRPr="1BEE4111">
        <w:rPr>
          <w:rFonts w:cs="Times New Roman"/>
        </w:rPr>
        <w:t xml:space="preserve">Inundation Maps </w:t>
      </w:r>
      <w:r w:rsidR="009B1917" w:rsidRPr="1BEE4111">
        <w:rPr>
          <w:rFonts w:cs="Times New Roman"/>
        </w:rPr>
        <w:t>is</w:t>
      </w:r>
      <w:r w:rsidR="00063797" w:rsidRPr="1BEE4111">
        <w:rPr>
          <w:rFonts w:cs="Times New Roman"/>
        </w:rPr>
        <w:t xml:space="preserve"> available</w:t>
      </w:r>
      <w:r w:rsidR="00F93D18" w:rsidRPr="1BEE4111">
        <w:rPr>
          <w:rFonts w:cs="Times New Roman"/>
        </w:rPr>
        <w:t xml:space="preserve"> online at: http://gis.d</w:t>
      </w:r>
      <w:r w:rsidR="386AF894" w:rsidRPr="1BEE4111">
        <w:rPr>
          <w:rFonts w:cs="Times New Roman"/>
        </w:rPr>
        <w:t>hec</w:t>
      </w:r>
      <w:r w:rsidR="00F93D18" w:rsidRPr="1BEE4111">
        <w:rPr>
          <w:rFonts w:cs="Times New Roman"/>
        </w:rPr>
        <w:t>.sc.gov/scdams</w:t>
      </w:r>
      <w:r w:rsidRPr="1BEE4111">
        <w:rPr>
          <w:rFonts w:cs="Times New Roman"/>
        </w:rPr>
        <w:t xml:space="preserve">. These maps were developed using DSS-WISE Lite Inundation Methodology. </w:t>
      </w:r>
      <w:r w:rsidR="00063797" w:rsidRPr="1BEE4111">
        <w:rPr>
          <w:rFonts w:cs="Times New Roman"/>
        </w:rPr>
        <w:t xml:space="preserve">Alternate modeling methodology may be accepted with Department approval. </w:t>
      </w:r>
      <w:r w:rsidR="00063797" w:rsidRPr="1BEE4111">
        <w:rPr>
          <w:rFonts w:cs="Times New Roman"/>
          <w:u w:val="single"/>
        </w:rPr>
        <w:t xml:space="preserve">If a SCDES DSS-WISE model is incorporated into this EAP, a notification </w:t>
      </w:r>
      <w:proofErr w:type="gramStart"/>
      <w:r w:rsidR="00063797" w:rsidRPr="1BEE4111">
        <w:rPr>
          <w:rFonts w:cs="Times New Roman"/>
          <w:u w:val="single"/>
        </w:rPr>
        <w:t>plan</w:t>
      </w:r>
      <w:proofErr w:type="gramEnd"/>
      <w:r w:rsidR="00063797" w:rsidRPr="1BEE4111">
        <w:rPr>
          <w:rFonts w:cs="Times New Roman"/>
          <w:u w:val="single"/>
        </w:rPr>
        <w:t xml:space="preserve"> that accounts for all at-risk sites and other secondary impacts identified through that model must also be present.</w:t>
      </w:r>
      <w:r w:rsidR="00063797" w:rsidRPr="1BEE4111">
        <w:rPr>
          <w:rFonts w:cs="Times New Roman"/>
        </w:rPr>
        <w:t xml:space="preserve"> If alternate methodology is used, all at-risk sites and secondary impacts identified in the model must be accounted for in this notification plan, as well as any others that are unlisted but found in the Department’s model.</w:t>
      </w:r>
    </w:p>
    <w:p w14:paraId="6CA7095B" w14:textId="3A3D5D79" w:rsidR="00F93D18" w:rsidRDefault="00063797" w:rsidP="00F93D18">
      <w:pPr>
        <w:rPr>
          <w:rFonts w:cs="Times New Roman"/>
        </w:rPr>
      </w:pPr>
      <w:r>
        <w:rPr>
          <w:rFonts w:cs="Times New Roman"/>
        </w:rPr>
        <w:t>T</w:t>
      </w:r>
      <w:r w:rsidR="00F93D18">
        <w:rPr>
          <w:rFonts w:cs="Times New Roman"/>
        </w:rPr>
        <w:t>he</w:t>
      </w:r>
      <w:r>
        <w:rPr>
          <w:rFonts w:cs="Times New Roman"/>
        </w:rPr>
        <w:t xml:space="preserve"> following</w:t>
      </w:r>
      <w:r w:rsidR="00F93D18">
        <w:rPr>
          <w:rFonts w:cs="Times New Roman"/>
        </w:rPr>
        <w:t xml:space="preserve"> structures</w:t>
      </w:r>
      <w:r>
        <w:rPr>
          <w:rFonts w:cs="Times New Roman"/>
        </w:rPr>
        <w:t>/sites have been determined</w:t>
      </w:r>
      <w:r w:rsidR="00F93D18">
        <w:rPr>
          <w:rFonts w:cs="Times New Roman"/>
        </w:rPr>
        <w:t xml:space="preserve"> to be at risk of being inundated after a dam failure. This list is to be used to assist in emergency response or evacuation planning and implementation and should be updated to reflect new development </w:t>
      </w:r>
      <w:r w:rsidR="00437AEB">
        <w:rPr>
          <w:rFonts w:cs="Times New Roman"/>
        </w:rPr>
        <w:t xml:space="preserve">or demolished structures </w:t>
      </w:r>
      <w:r w:rsidR="00F93D18">
        <w:rPr>
          <w:rFonts w:cs="Times New Roman"/>
        </w:rPr>
        <w:t>within the inundation zone</w:t>
      </w:r>
      <w:r w:rsidR="005B5553">
        <w:rPr>
          <w:rFonts w:cs="Times New Roman"/>
        </w:rPr>
        <w:t xml:space="preserve"> or</w:t>
      </w:r>
      <w:r w:rsidR="00F93D18">
        <w:rPr>
          <w:rFonts w:cs="Times New Roman"/>
        </w:rPr>
        <w:t xml:space="preserve"> refinement of the inundation zone through new mapping. At minimum, dam owners are </w:t>
      </w:r>
      <w:r w:rsidR="00F93D18">
        <w:rPr>
          <w:rFonts w:cs="Times New Roman"/>
          <w:b/>
        </w:rPr>
        <w:t xml:space="preserve">required </w:t>
      </w:r>
      <w:r w:rsidR="00F93D18">
        <w:rPr>
          <w:rFonts w:cs="Times New Roman"/>
        </w:rPr>
        <w:t xml:space="preserve">to notify the below parties if a dam failure is underway or has occurred. Contact information should be updated as necessary. The listed addresses are </w:t>
      </w:r>
      <w:r>
        <w:rPr>
          <w:rFonts w:cs="Times New Roman"/>
        </w:rPr>
        <w:t xml:space="preserve">impacted </w:t>
      </w:r>
      <w:r w:rsidR="00F93D18">
        <w:rPr>
          <w:rFonts w:cs="Times New Roman"/>
        </w:rPr>
        <w:t>site locations and not mailing addresses</w:t>
      </w:r>
      <w:r>
        <w:rPr>
          <w:rFonts w:cs="Times New Roman"/>
        </w:rPr>
        <w:t xml:space="preserve"> for site owners.</w:t>
      </w:r>
      <w:r w:rsidR="00F93D18">
        <w:rPr>
          <w:rFonts w:cs="Times New Roman"/>
        </w:rPr>
        <w:t xml:space="preserve"> GPS coordinates have been substituted where site address</w:t>
      </w:r>
      <w:r>
        <w:rPr>
          <w:rFonts w:cs="Times New Roman"/>
        </w:rPr>
        <w:t>es</w:t>
      </w:r>
      <w:r w:rsidR="00F93D18">
        <w:rPr>
          <w:rFonts w:cs="Times New Roman"/>
        </w:rPr>
        <w:t xml:space="preserve"> are not available.</w:t>
      </w:r>
    </w:p>
    <w:p w14:paraId="763B5DAC" w14:textId="77777777" w:rsidR="00063797" w:rsidRDefault="00063797" w:rsidP="00F93D18">
      <w:pPr>
        <w:rPr>
          <w:rFonts w:cs="Times New Roman"/>
        </w:rPr>
      </w:pPr>
    </w:p>
    <w:p w14:paraId="6CA7095C" w14:textId="77777777" w:rsidR="007A749E" w:rsidRPr="002F1F6C" w:rsidRDefault="007A749E" w:rsidP="007A749E">
      <w:pPr>
        <w:pStyle w:val="ListParagraph"/>
        <w:numPr>
          <w:ilvl w:val="0"/>
          <w:numId w:val="56"/>
        </w:numPr>
        <w:rPr>
          <w:rFonts w:cs="Times New Roman"/>
          <w:color w:val="FF0000"/>
        </w:rPr>
      </w:pPr>
      <w:r w:rsidRPr="002F1F6C">
        <w:rPr>
          <w:rFonts w:cs="Times New Roman"/>
          <w:color w:val="FF0000"/>
        </w:rPr>
        <w:t>Name: ________________________________</w:t>
      </w:r>
    </w:p>
    <w:p w14:paraId="6CA7095D" w14:textId="77777777" w:rsidR="007A749E" w:rsidRPr="002F1F6C" w:rsidRDefault="007A749E" w:rsidP="007A749E">
      <w:pPr>
        <w:rPr>
          <w:rFonts w:cs="Times New Roman"/>
          <w:color w:val="FF0000"/>
        </w:rPr>
      </w:pPr>
      <w:r w:rsidRPr="002F1F6C">
        <w:rPr>
          <w:rFonts w:cs="Times New Roman"/>
          <w:color w:val="FF0000"/>
        </w:rPr>
        <w:tab/>
        <w:t>Phone: ______________________________</w:t>
      </w:r>
    </w:p>
    <w:p w14:paraId="6CA7095E" w14:textId="77777777" w:rsidR="007A749E" w:rsidRPr="002F1F6C" w:rsidRDefault="007A749E" w:rsidP="007A749E">
      <w:pPr>
        <w:rPr>
          <w:rFonts w:cs="Times New Roman"/>
          <w:color w:val="FF0000"/>
        </w:rPr>
      </w:pPr>
      <w:r w:rsidRPr="002F1F6C">
        <w:rPr>
          <w:rFonts w:cs="Times New Roman"/>
          <w:color w:val="FF0000"/>
        </w:rPr>
        <w:tab/>
        <w:t>Site Location: _______________________ </w:t>
      </w:r>
    </w:p>
    <w:p w14:paraId="6CA7095F" w14:textId="77777777" w:rsidR="007A749E" w:rsidRPr="002F1F6C" w:rsidRDefault="007A749E" w:rsidP="007A749E">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60" w14:textId="77777777" w:rsidR="007A749E" w:rsidRDefault="007A749E" w:rsidP="007A749E">
      <w:pPr>
        <w:rPr>
          <w:rFonts w:cs="Times New Roman"/>
          <w:color w:val="FF0000"/>
        </w:rPr>
      </w:pPr>
      <w:r w:rsidRPr="002F1F6C">
        <w:rPr>
          <w:rFonts w:cs="Times New Roman"/>
          <w:color w:val="FF0000"/>
        </w:rPr>
        <w:tab/>
        <w:t>Tax Map Number: _____________</w:t>
      </w:r>
    </w:p>
    <w:p w14:paraId="41CFA82D" w14:textId="77777777" w:rsidR="00063797" w:rsidRPr="002F1F6C" w:rsidRDefault="00063797" w:rsidP="007A749E">
      <w:pPr>
        <w:rPr>
          <w:rFonts w:cs="Times New Roman"/>
          <w:color w:val="FF0000"/>
        </w:rPr>
      </w:pPr>
    </w:p>
    <w:p w14:paraId="6CA70961" w14:textId="77777777" w:rsidR="007A749E" w:rsidRPr="002F1F6C" w:rsidRDefault="007A749E" w:rsidP="007A749E">
      <w:pPr>
        <w:pStyle w:val="ListParagraph"/>
        <w:numPr>
          <w:ilvl w:val="0"/>
          <w:numId w:val="56"/>
        </w:numPr>
        <w:rPr>
          <w:rFonts w:cs="Times New Roman"/>
          <w:color w:val="FF0000"/>
        </w:rPr>
      </w:pPr>
      <w:r w:rsidRPr="002F1F6C">
        <w:rPr>
          <w:rFonts w:cs="Times New Roman"/>
          <w:color w:val="FF0000"/>
        </w:rPr>
        <w:t>Name: ________________________________</w:t>
      </w:r>
    </w:p>
    <w:p w14:paraId="6CA70962" w14:textId="77777777" w:rsidR="007A749E" w:rsidRPr="002F1F6C" w:rsidRDefault="007A749E" w:rsidP="007A749E">
      <w:pPr>
        <w:rPr>
          <w:rFonts w:cs="Times New Roman"/>
          <w:color w:val="FF0000"/>
        </w:rPr>
      </w:pPr>
      <w:r w:rsidRPr="002F1F6C">
        <w:rPr>
          <w:rFonts w:cs="Times New Roman"/>
          <w:color w:val="FF0000"/>
        </w:rPr>
        <w:tab/>
        <w:t>Phone: ______________________________</w:t>
      </w:r>
    </w:p>
    <w:p w14:paraId="6CA70963" w14:textId="77777777" w:rsidR="007A749E" w:rsidRPr="002F1F6C" w:rsidRDefault="007A749E" w:rsidP="007A749E">
      <w:pPr>
        <w:rPr>
          <w:rFonts w:cs="Times New Roman"/>
          <w:color w:val="FF0000"/>
        </w:rPr>
      </w:pPr>
      <w:r w:rsidRPr="002F1F6C">
        <w:rPr>
          <w:rFonts w:cs="Times New Roman"/>
          <w:color w:val="FF0000"/>
        </w:rPr>
        <w:tab/>
        <w:t>Site Location: _______________________ </w:t>
      </w:r>
    </w:p>
    <w:p w14:paraId="6CA70964" w14:textId="77777777" w:rsidR="007A749E" w:rsidRPr="002F1F6C" w:rsidRDefault="007A749E" w:rsidP="007A749E">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65" w14:textId="77777777" w:rsidR="007A749E" w:rsidRDefault="007A749E" w:rsidP="007A749E">
      <w:pPr>
        <w:rPr>
          <w:rFonts w:cs="Times New Roman"/>
          <w:color w:val="FF0000"/>
        </w:rPr>
      </w:pPr>
      <w:r w:rsidRPr="002F1F6C">
        <w:rPr>
          <w:rFonts w:cs="Times New Roman"/>
          <w:color w:val="FF0000"/>
        </w:rPr>
        <w:tab/>
        <w:t>Tax Map Number: _____________</w:t>
      </w:r>
    </w:p>
    <w:p w14:paraId="2A206247" w14:textId="77777777" w:rsidR="00063797" w:rsidRPr="002F1F6C" w:rsidRDefault="00063797" w:rsidP="007A749E">
      <w:pPr>
        <w:rPr>
          <w:rFonts w:cs="Times New Roman"/>
          <w:color w:val="FF0000"/>
        </w:rPr>
      </w:pPr>
    </w:p>
    <w:p w14:paraId="6CA70966" w14:textId="77777777" w:rsidR="007A749E" w:rsidRPr="002F1F6C" w:rsidRDefault="007A749E"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67" w14:textId="77777777" w:rsidR="007A749E" w:rsidRPr="002F1F6C" w:rsidRDefault="007A749E" w:rsidP="007A749E">
      <w:pPr>
        <w:rPr>
          <w:rFonts w:cs="Times New Roman"/>
          <w:color w:val="FF0000"/>
        </w:rPr>
      </w:pPr>
      <w:r w:rsidRPr="002F1F6C">
        <w:rPr>
          <w:rFonts w:cs="Times New Roman"/>
          <w:color w:val="FF0000"/>
        </w:rPr>
        <w:tab/>
        <w:t>Phone: ______________________________</w:t>
      </w:r>
    </w:p>
    <w:p w14:paraId="6CA70968" w14:textId="77777777" w:rsidR="007A749E" w:rsidRPr="002F1F6C" w:rsidRDefault="007A749E" w:rsidP="007A749E">
      <w:pPr>
        <w:rPr>
          <w:rFonts w:cs="Times New Roman"/>
          <w:color w:val="FF0000"/>
        </w:rPr>
      </w:pPr>
      <w:r w:rsidRPr="002F1F6C">
        <w:rPr>
          <w:rFonts w:cs="Times New Roman"/>
          <w:color w:val="FF0000"/>
        </w:rPr>
        <w:tab/>
        <w:t>Site Location: _______________________ </w:t>
      </w:r>
    </w:p>
    <w:p w14:paraId="6CA70969" w14:textId="77777777" w:rsidR="007A749E" w:rsidRPr="002F1F6C" w:rsidRDefault="007A749E" w:rsidP="007A749E">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6A" w14:textId="77777777" w:rsidR="00446A3F" w:rsidRDefault="007A749E" w:rsidP="00446A3F">
      <w:pPr>
        <w:rPr>
          <w:rFonts w:cs="Times New Roman"/>
          <w:color w:val="FF0000"/>
        </w:rPr>
      </w:pPr>
      <w:r w:rsidRPr="002F1F6C">
        <w:rPr>
          <w:rFonts w:cs="Times New Roman"/>
          <w:color w:val="FF0000"/>
        </w:rPr>
        <w:tab/>
        <w:t>Tax Map Number: _____________</w:t>
      </w:r>
    </w:p>
    <w:p w14:paraId="084D5BAD" w14:textId="77777777" w:rsidR="00063797" w:rsidRPr="002F1F6C" w:rsidRDefault="00063797" w:rsidP="00446A3F">
      <w:pPr>
        <w:rPr>
          <w:rFonts w:cs="Times New Roman"/>
          <w:color w:val="FF0000"/>
        </w:rPr>
      </w:pPr>
    </w:p>
    <w:p w14:paraId="6CA7096B" w14:textId="77777777" w:rsidR="007A749E" w:rsidRPr="002F1F6C" w:rsidRDefault="007A749E" w:rsidP="00446A3F">
      <w:pPr>
        <w:pStyle w:val="ListParagraph"/>
        <w:numPr>
          <w:ilvl w:val="0"/>
          <w:numId w:val="56"/>
        </w:numPr>
        <w:rPr>
          <w:rFonts w:cs="Times New Roman"/>
          <w:color w:val="FF0000"/>
        </w:rPr>
      </w:pPr>
      <w:r w:rsidRPr="002F1F6C">
        <w:rPr>
          <w:rFonts w:cs="Times New Roman"/>
          <w:color w:val="FF0000"/>
        </w:rPr>
        <w:lastRenderedPageBreak/>
        <w:t>Name: ________________________________</w:t>
      </w:r>
    </w:p>
    <w:p w14:paraId="6CA7096C" w14:textId="77777777" w:rsidR="007A749E" w:rsidRPr="002F1F6C" w:rsidRDefault="007A749E" w:rsidP="007A749E">
      <w:pPr>
        <w:rPr>
          <w:rFonts w:cs="Times New Roman"/>
          <w:color w:val="FF0000"/>
        </w:rPr>
      </w:pPr>
      <w:r w:rsidRPr="002F1F6C">
        <w:rPr>
          <w:rFonts w:cs="Times New Roman"/>
          <w:color w:val="FF0000"/>
        </w:rPr>
        <w:tab/>
        <w:t>Phone: ______________________________</w:t>
      </w:r>
    </w:p>
    <w:p w14:paraId="6CA7096D" w14:textId="77777777" w:rsidR="007A749E" w:rsidRPr="002F1F6C" w:rsidRDefault="007A749E" w:rsidP="007A749E">
      <w:pPr>
        <w:rPr>
          <w:rFonts w:cs="Times New Roman"/>
          <w:color w:val="FF0000"/>
        </w:rPr>
      </w:pPr>
      <w:r w:rsidRPr="002F1F6C">
        <w:rPr>
          <w:rFonts w:cs="Times New Roman"/>
          <w:color w:val="FF0000"/>
        </w:rPr>
        <w:tab/>
        <w:t>Site Location: _______________________ </w:t>
      </w:r>
    </w:p>
    <w:p w14:paraId="6CA7096E" w14:textId="77777777" w:rsidR="007A749E" w:rsidRPr="002F1F6C" w:rsidRDefault="007A749E" w:rsidP="007A749E">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6F" w14:textId="77777777" w:rsidR="007A749E" w:rsidRDefault="007A749E" w:rsidP="007A749E">
      <w:pPr>
        <w:rPr>
          <w:rFonts w:cs="Times New Roman"/>
          <w:color w:val="FF0000"/>
        </w:rPr>
      </w:pPr>
      <w:r w:rsidRPr="002F1F6C">
        <w:rPr>
          <w:rFonts w:cs="Times New Roman"/>
          <w:color w:val="FF0000"/>
        </w:rPr>
        <w:tab/>
        <w:t>Tax Map Number: _____________</w:t>
      </w:r>
    </w:p>
    <w:p w14:paraId="386584FE" w14:textId="77777777" w:rsidR="00063797" w:rsidRPr="002F1F6C" w:rsidRDefault="00063797" w:rsidP="007A749E">
      <w:pPr>
        <w:rPr>
          <w:rFonts w:cs="Times New Roman"/>
          <w:color w:val="FF0000"/>
        </w:rPr>
      </w:pPr>
    </w:p>
    <w:p w14:paraId="6CA70972"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73"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74"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75"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76" w14:textId="77777777" w:rsidR="00446A3F" w:rsidRDefault="00446A3F" w:rsidP="00446A3F">
      <w:pPr>
        <w:rPr>
          <w:rFonts w:cs="Times New Roman"/>
          <w:color w:val="FF0000"/>
        </w:rPr>
      </w:pPr>
      <w:r w:rsidRPr="002F1F6C">
        <w:rPr>
          <w:rFonts w:cs="Times New Roman"/>
          <w:color w:val="FF0000"/>
        </w:rPr>
        <w:tab/>
        <w:t>Tax Map Number: _____________</w:t>
      </w:r>
    </w:p>
    <w:p w14:paraId="3E1956E0" w14:textId="77777777" w:rsidR="00063797" w:rsidRPr="002F1F6C" w:rsidRDefault="00063797" w:rsidP="00446A3F">
      <w:pPr>
        <w:rPr>
          <w:rFonts w:cs="Times New Roman"/>
          <w:color w:val="FF0000"/>
        </w:rPr>
      </w:pPr>
    </w:p>
    <w:p w14:paraId="6CA70977"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78"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79"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7A"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7B" w14:textId="77777777" w:rsidR="00446A3F" w:rsidRDefault="00446A3F" w:rsidP="00446A3F">
      <w:pPr>
        <w:rPr>
          <w:rFonts w:cs="Times New Roman"/>
          <w:color w:val="FF0000"/>
        </w:rPr>
      </w:pPr>
      <w:r w:rsidRPr="002F1F6C">
        <w:rPr>
          <w:rFonts w:cs="Times New Roman"/>
          <w:color w:val="FF0000"/>
        </w:rPr>
        <w:tab/>
        <w:t>Tax Map Number: _____________</w:t>
      </w:r>
    </w:p>
    <w:p w14:paraId="7FD48D89" w14:textId="77777777" w:rsidR="00063797" w:rsidRPr="002F1F6C" w:rsidRDefault="00063797" w:rsidP="00446A3F">
      <w:pPr>
        <w:rPr>
          <w:rFonts w:cs="Times New Roman"/>
          <w:color w:val="FF0000"/>
        </w:rPr>
      </w:pPr>
    </w:p>
    <w:p w14:paraId="6CA7097C"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7D"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7E"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7F"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80" w14:textId="77777777" w:rsidR="00446A3F" w:rsidRDefault="00446A3F" w:rsidP="00446A3F">
      <w:pPr>
        <w:rPr>
          <w:rFonts w:cs="Times New Roman"/>
          <w:color w:val="FF0000"/>
        </w:rPr>
      </w:pPr>
      <w:r w:rsidRPr="002F1F6C">
        <w:rPr>
          <w:rFonts w:cs="Times New Roman"/>
          <w:color w:val="FF0000"/>
        </w:rPr>
        <w:tab/>
        <w:t>Tax Map Number: _____________</w:t>
      </w:r>
    </w:p>
    <w:p w14:paraId="6DDE9CC5" w14:textId="77777777" w:rsidR="00063797" w:rsidRPr="002F1F6C" w:rsidRDefault="00063797" w:rsidP="00446A3F">
      <w:pPr>
        <w:rPr>
          <w:rFonts w:cs="Times New Roman"/>
          <w:color w:val="FF0000"/>
        </w:rPr>
      </w:pPr>
    </w:p>
    <w:p w14:paraId="6CA70981"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82"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83"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84"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85" w14:textId="77777777" w:rsidR="00446A3F" w:rsidRDefault="00446A3F" w:rsidP="00446A3F">
      <w:pPr>
        <w:rPr>
          <w:rFonts w:cs="Times New Roman"/>
          <w:color w:val="FF0000"/>
        </w:rPr>
      </w:pPr>
      <w:r w:rsidRPr="002F1F6C">
        <w:rPr>
          <w:rFonts w:cs="Times New Roman"/>
          <w:color w:val="FF0000"/>
        </w:rPr>
        <w:tab/>
        <w:t>Tax Map Number: _____________</w:t>
      </w:r>
    </w:p>
    <w:p w14:paraId="48581ADF" w14:textId="77777777" w:rsidR="00063797" w:rsidRPr="002F1F6C" w:rsidRDefault="00063797" w:rsidP="00446A3F">
      <w:pPr>
        <w:rPr>
          <w:rFonts w:cs="Times New Roman"/>
          <w:color w:val="FF0000"/>
        </w:rPr>
      </w:pPr>
    </w:p>
    <w:p w14:paraId="6CA70986"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lastRenderedPageBreak/>
        <w:t>Name: ________________________________</w:t>
      </w:r>
    </w:p>
    <w:p w14:paraId="6CA70987"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88"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89"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8A" w14:textId="77777777" w:rsidR="00446A3F" w:rsidRDefault="00446A3F" w:rsidP="00446A3F">
      <w:pPr>
        <w:rPr>
          <w:rFonts w:cs="Times New Roman"/>
          <w:color w:val="FF0000"/>
        </w:rPr>
      </w:pPr>
      <w:r w:rsidRPr="002F1F6C">
        <w:rPr>
          <w:rFonts w:cs="Times New Roman"/>
          <w:color w:val="FF0000"/>
        </w:rPr>
        <w:tab/>
        <w:t>Tax Map Number: _____________</w:t>
      </w:r>
    </w:p>
    <w:p w14:paraId="163948F7" w14:textId="77777777" w:rsidR="00063797" w:rsidRPr="002F1F6C" w:rsidRDefault="00063797" w:rsidP="00446A3F">
      <w:pPr>
        <w:rPr>
          <w:rFonts w:cs="Times New Roman"/>
          <w:color w:val="FF0000"/>
        </w:rPr>
      </w:pPr>
    </w:p>
    <w:p w14:paraId="6CA7098B" w14:textId="77777777" w:rsidR="00446A3F" w:rsidRPr="002F1F6C" w:rsidRDefault="00446A3F" w:rsidP="00446A3F">
      <w:pPr>
        <w:pStyle w:val="ListParagraph"/>
        <w:numPr>
          <w:ilvl w:val="0"/>
          <w:numId w:val="56"/>
        </w:numPr>
        <w:rPr>
          <w:rFonts w:cs="Times New Roman"/>
          <w:color w:val="FF0000"/>
        </w:rPr>
      </w:pPr>
      <w:r w:rsidRPr="002F1F6C">
        <w:rPr>
          <w:rFonts w:cs="Times New Roman"/>
          <w:color w:val="FF0000"/>
        </w:rPr>
        <w:t>Name: ________________________________</w:t>
      </w:r>
    </w:p>
    <w:p w14:paraId="6CA7098C" w14:textId="77777777" w:rsidR="00446A3F" w:rsidRPr="002F1F6C" w:rsidRDefault="00446A3F" w:rsidP="00446A3F">
      <w:pPr>
        <w:rPr>
          <w:rFonts w:cs="Times New Roman"/>
          <w:color w:val="FF0000"/>
        </w:rPr>
      </w:pPr>
      <w:r w:rsidRPr="002F1F6C">
        <w:rPr>
          <w:rFonts w:cs="Times New Roman"/>
          <w:color w:val="FF0000"/>
        </w:rPr>
        <w:tab/>
        <w:t>Phone: ______________________________</w:t>
      </w:r>
    </w:p>
    <w:p w14:paraId="6CA7098D" w14:textId="77777777" w:rsidR="00446A3F" w:rsidRPr="002F1F6C" w:rsidRDefault="00446A3F" w:rsidP="00446A3F">
      <w:pPr>
        <w:rPr>
          <w:rFonts w:cs="Times New Roman"/>
          <w:color w:val="FF0000"/>
        </w:rPr>
      </w:pPr>
      <w:r w:rsidRPr="002F1F6C">
        <w:rPr>
          <w:rFonts w:cs="Times New Roman"/>
          <w:color w:val="FF0000"/>
        </w:rPr>
        <w:tab/>
        <w:t>Site Location: _______________________ </w:t>
      </w:r>
    </w:p>
    <w:p w14:paraId="6CA7098E" w14:textId="77777777" w:rsidR="00446A3F" w:rsidRPr="002F1F6C" w:rsidRDefault="00446A3F" w:rsidP="00446A3F">
      <w:pPr>
        <w:rPr>
          <w:rFonts w:cs="Times New Roman"/>
          <w:color w:val="FF0000"/>
        </w:rPr>
      </w:pPr>
      <w:r w:rsidRPr="002F1F6C">
        <w:rPr>
          <w:rFonts w:cs="Times New Roman"/>
          <w:color w:val="FF0000"/>
        </w:rPr>
        <w:tab/>
        <w:t xml:space="preserve">City: __________ </w:t>
      </w:r>
      <w:r w:rsidRPr="002F1F6C">
        <w:rPr>
          <w:rFonts w:cs="Times New Roman"/>
          <w:color w:val="FF0000"/>
        </w:rPr>
        <w:tab/>
        <w:t>State: ____</w:t>
      </w:r>
      <w:r w:rsidRPr="002F1F6C">
        <w:rPr>
          <w:rFonts w:cs="Times New Roman"/>
          <w:color w:val="FF0000"/>
        </w:rPr>
        <w:tab/>
        <w:t>Zip: _________</w:t>
      </w:r>
    </w:p>
    <w:p w14:paraId="6CA7098F" w14:textId="77777777" w:rsidR="00446A3F" w:rsidRDefault="00446A3F" w:rsidP="00446A3F">
      <w:pPr>
        <w:rPr>
          <w:rFonts w:cs="Times New Roman"/>
          <w:color w:val="FF0000"/>
        </w:rPr>
      </w:pPr>
      <w:r w:rsidRPr="002F1F6C">
        <w:rPr>
          <w:rFonts w:cs="Times New Roman"/>
          <w:color w:val="FF0000"/>
        </w:rPr>
        <w:tab/>
        <w:t>Tax Map Number: _____________</w:t>
      </w:r>
    </w:p>
    <w:p w14:paraId="5674D7A0" w14:textId="77777777" w:rsidR="00063797" w:rsidRDefault="00063797" w:rsidP="00446A3F">
      <w:pPr>
        <w:rPr>
          <w:rFonts w:cs="Times New Roman"/>
          <w:color w:val="FF0000"/>
        </w:rPr>
      </w:pPr>
    </w:p>
    <w:p w14:paraId="7F6A2839" w14:textId="77777777" w:rsidR="00063797" w:rsidRDefault="00063797" w:rsidP="00446A3F">
      <w:pPr>
        <w:rPr>
          <w:rFonts w:cs="Times New Roman"/>
          <w:color w:val="FF0000"/>
        </w:rPr>
      </w:pPr>
    </w:p>
    <w:p w14:paraId="650D15A6" w14:textId="77777777" w:rsidR="00063797" w:rsidRDefault="00063797" w:rsidP="00446A3F">
      <w:pPr>
        <w:rPr>
          <w:rFonts w:cs="Times New Roman"/>
          <w:color w:val="FF0000"/>
        </w:rPr>
      </w:pPr>
    </w:p>
    <w:p w14:paraId="4106141E" w14:textId="77777777" w:rsidR="00063797" w:rsidRDefault="00063797" w:rsidP="00446A3F">
      <w:pPr>
        <w:rPr>
          <w:rFonts w:cs="Times New Roman"/>
          <w:color w:val="FF0000"/>
        </w:rPr>
      </w:pPr>
    </w:p>
    <w:p w14:paraId="770A931E" w14:textId="77777777" w:rsidR="00063797" w:rsidRDefault="00063797" w:rsidP="00446A3F">
      <w:pPr>
        <w:rPr>
          <w:rFonts w:cs="Times New Roman"/>
          <w:color w:val="FF0000"/>
        </w:rPr>
      </w:pPr>
    </w:p>
    <w:p w14:paraId="7B70ACBE" w14:textId="77777777" w:rsidR="00063797" w:rsidRDefault="00063797" w:rsidP="00446A3F">
      <w:pPr>
        <w:rPr>
          <w:rFonts w:cs="Times New Roman"/>
          <w:color w:val="FF0000"/>
        </w:rPr>
      </w:pPr>
    </w:p>
    <w:p w14:paraId="11726E18" w14:textId="77777777" w:rsidR="00063797" w:rsidRDefault="00063797" w:rsidP="00446A3F">
      <w:pPr>
        <w:rPr>
          <w:rFonts w:cs="Times New Roman"/>
          <w:color w:val="FF0000"/>
        </w:rPr>
      </w:pPr>
    </w:p>
    <w:p w14:paraId="1C0B61B1" w14:textId="77777777" w:rsidR="00063797" w:rsidRDefault="00063797" w:rsidP="00446A3F">
      <w:pPr>
        <w:rPr>
          <w:rFonts w:cs="Times New Roman"/>
          <w:color w:val="FF0000"/>
        </w:rPr>
      </w:pPr>
    </w:p>
    <w:p w14:paraId="16B43339" w14:textId="77777777" w:rsidR="00063797" w:rsidRDefault="00063797" w:rsidP="00446A3F">
      <w:pPr>
        <w:rPr>
          <w:rFonts w:cs="Times New Roman"/>
          <w:color w:val="FF0000"/>
        </w:rPr>
      </w:pPr>
    </w:p>
    <w:p w14:paraId="0766BC9B" w14:textId="77777777" w:rsidR="00063797" w:rsidRDefault="00063797" w:rsidP="00446A3F">
      <w:pPr>
        <w:rPr>
          <w:rFonts w:cs="Times New Roman"/>
          <w:color w:val="FF0000"/>
        </w:rPr>
      </w:pPr>
    </w:p>
    <w:p w14:paraId="39D2DA92" w14:textId="77777777" w:rsidR="00063797" w:rsidRDefault="00063797" w:rsidP="00446A3F">
      <w:pPr>
        <w:rPr>
          <w:rFonts w:cs="Times New Roman"/>
          <w:color w:val="FF0000"/>
        </w:rPr>
      </w:pPr>
    </w:p>
    <w:p w14:paraId="547755F7" w14:textId="77777777" w:rsidR="00063797" w:rsidRDefault="00063797" w:rsidP="00446A3F">
      <w:pPr>
        <w:rPr>
          <w:rFonts w:cs="Times New Roman"/>
          <w:color w:val="FF0000"/>
        </w:rPr>
      </w:pPr>
    </w:p>
    <w:p w14:paraId="37FF8A0B" w14:textId="77777777" w:rsidR="00063797" w:rsidRDefault="00063797" w:rsidP="00446A3F">
      <w:pPr>
        <w:rPr>
          <w:rFonts w:cs="Times New Roman"/>
          <w:color w:val="FF0000"/>
        </w:rPr>
      </w:pPr>
    </w:p>
    <w:p w14:paraId="294414BF" w14:textId="77777777" w:rsidR="00063797" w:rsidRDefault="00063797" w:rsidP="00446A3F">
      <w:pPr>
        <w:rPr>
          <w:rFonts w:cs="Times New Roman"/>
          <w:color w:val="FF0000"/>
        </w:rPr>
      </w:pPr>
    </w:p>
    <w:p w14:paraId="34BEDDFA" w14:textId="77777777" w:rsidR="00063797" w:rsidRDefault="00063797" w:rsidP="00446A3F">
      <w:pPr>
        <w:rPr>
          <w:rFonts w:cs="Times New Roman"/>
          <w:color w:val="FF0000"/>
        </w:rPr>
      </w:pPr>
    </w:p>
    <w:p w14:paraId="2B181125" w14:textId="77777777" w:rsidR="00063797" w:rsidRDefault="00063797" w:rsidP="00446A3F">
      <w:pPr>
        <w:rPr>
          <w:rFonts w:cs="Times New Roman"/>
          <w:color w:val="FF0000"/>
        </w:rPr>
      </w:pPr>
    </w:p>
    <w:p w14:paraId="72C6E1E4" w14:textId="77777777" w:rsidR="00063797" w:rsidRDefault="00063797" w:rsidP="00446A3F">
      <w:pPr>
        <w:rPr>
          <w:rFonts w:cs="Times New Roman"/>
          <w:color w:val="FF0000"/>
        </w:rPr>
      </w:pPr>
    </w:p>
    <w:p w14:paraId="48CE5B02" w14:textId="77777777" w:rsidR="00063797" w:rsidRDefault="00063797" w:rsidP="00446A3F">
      <w:pPr>
        <w:rPr>
          <w:rFonts w:cs="Times New Roman"/>
          <w:color w:val="FF0000"/>
        </w:rPr>
      </w:pPr>
    </w:p>
    <w:p w14:paraId="3FB7AF00" w14:textId="377A6785" w:rsidR="4B08B47F" w:rsidRDefault="4B08B47F" w:rsidP="4B08B47F">
      <w:pPr>
        <w:rPr>
          <w:rFonts w:cs="Times New Roman"/>
          <w:color w:val="FF0000"/>
        </w:rPr>
      </w:pPr>
    </w:p>
    <w:p w14:paraId="335D9018" w14:textId="2A95A468" w:rsidR="4B08B47F" w:rsidRDefault="4B08B47F" w:rsidP="4B08B47F">
      <w:pPr>
        <w:rPr>
          <w:rFonts w:cs="Times New Roman"/>
          <w:color w:val="FF0000"/>
        </w:rPr>
      </w:pPr>
    </w:p>
    <w:p w14:paraId="482F8AF7" w14:textId="77777777" w:rsidR="00063797" w:rsidRPr="002F1F6C" w:rsidRDefault="00063797" w:rsidP="00446A3F">
      <w:pPr>
        <w:rPr>
          <w:rFonts w:cs="Times New Roman"/>
          <w:color w:val="FF0000"/>
        </w:rPr>
      </w:pPr>
    </w:p>
    <w:p w14:paraId="6CA70990" w14:textId="2805E368" w:rsidR="00F93D18" w:rsidRDefault="00F93D18" w:rsidP="00F93D18">
      <w:pPr>
        <w:rPr>
          <w:rFonts w:cs="Times New Roman"/>
        </w:rPr>
      </w:pPr>
      <w:r>
        <w:rPr>
          <w:rFonts w:cs="Times New Roman"/>
        </w:rPr>
        <w:t xml:space="preserve">Additional spaces have been provided below for the </w:t>
      </w:r>
      <w:r w:rsidR="007731E9">
        <w:rPr>
          <w:rFonts w:cs="Times New Roman"/>
        </w:rPr>
        <w:t>Dam O</w:t>
      </w:r>
      <w:r>
        <w:rPr>
          <w:rFonts w:cs="Times New Roman"/>
        </w:rPr>
        <w:t>wner to fill in as necessary.</w:t>
      </w:r>
    </w:p>
    <w:p w14:paraId="6CA70991" w14:textId="23312CE6" w:rsidR="00F93D18" w:rsidRDefault="00F93D18" w:rsidP="00F93D18">
      <w:pPr>
        <w:rPr>
          <w:rFonts w:cs="Times New Roman"/>
          <w:b/>
          <w:sz w:val="26"/>
          <w:u w:val="single"/>
        </w:rPr>
      </w:pPr>
      <w:r>
        <w:rPr>
          <w:rFonts w:cs="Times New Roman"/>
          <w:b/>
          <w:sz w:val="26"/>
          <w:u w:val="single"/>
        </w:rPr>
        <w:t xml:space="preserve">Additional Inundated </w:t>
      </w:r>
      <w:r w:rsidR="007731E9">
        <w:rPr>
          <w:rFonts w:cs="Times New Roman"/>
          <w:b/>
          <w:sz w:val="26"/>
          <w:u w:val="single"/>
        </w:rPr>
        <w:t>Sites</w:t>
      </w:r>
    </w:p>
    <w:p w14:paraId="6CA70992" w14:textId="77777777" w:rsidR="00F93D18" w:rsidRDefault="00F93D18" w:rsidP="00F93D18">
      <w:r>
        <w:t>Name: ____________________________________ Phone: ___________________________________</w:t>
      </w:r>
    </w:p>
    <w:p w14:paraId="6CA70993" w14:textId="77777777" w:rsidR="00F93D18" w:rsidRDefault="00F93D18" w:rsidP="00F93D18">
      <w:r>
        <w:t>Site Location: ________________________________________________________________________</w:t>
      </w:r>
    </w:p>
    <w:p w14:paraId="6CA70994" w14:textId="77777777" w:rsidR="00F93D18" w:rsidRDefault="00F93D18" w:rsidP="00F93D18">
      <w:r>
        <w:t>Tax Map Number: ____________________________________________________________________</w:t>
      </w:r>
    </w:p>
    <w:p w14:paraId="6CA70995" w14:textId="77777777" w:rsidR="00F93D18" w:rsidRDefault="00F93D18" w:rsidP="00F93D18"/>
    <w:p w14:paraId="6CA70996" w14:textId="77777777" w:rsidR="00F93D18" w:rsidRDefault="00F93D18" w:rsidP="00F93D18">
      <w:r>
        <w:t>Name: ____________________________________ Phone: ___________________________________</w:t>
      </w:r>
    </w:p>
    <w:p w14:paraId="6CA70997" w14:textId="77777777" w:rsidR="00F93D18" w:rsidRDefault="00F93D18" w:rsidP="00F93D18">
      <w:r>
        <w:t>Site Location: ________________________________________________________________________</w:t>
      </w:r>
    </w:p>
    <w:p w14:paraId="6CA70998" w14:textId="77777777" w:rsidR="00F93D18" w:rsidRDefault="00F93D18" w:rsidP="00F93D18">
      <w:r>
        <w:t>Tax Map Number: ____________________________________________________________________</w:t>
      </w:r>
    </w:p>
    <w:p w14:paraId="6CA70999" w14:textId="77777777" w:rsidR="00F93D18" w:rsidRDefault="00F93D18" w:rsidP="00F93D18"/>
    <w:p w14:paraId="6CA7099A" w14:textId="77777777" w:rsidR="00F93D18" w:rsidRDefault="00F93D18" w:rsidP="00F93D18">
      <w:r>
        <w:t>Name: ____________________________________ Phone: ___________________________________</w:t>
      </w:r>
    </w:p>
    <w:p w14:paraId="6CA7099B" w14:textId="77777777" w:rsidR="00F93D18" w:rsidRDefault="00F93D18" w:rsidP="00F93D18">
      <w:r>
        <w:t>Site Location: ________________________________________________________________________</w:t>
      </w:r>
    </w:p>
    <w:p w14:paraId="6CA7099C" w14:textId="77777777" w:rsidR="00F93D18" w:rsidRDefault="00F93D18" w:rsidP="00F93D18">
      <w:r>
        <w:t>Tax Map Number: ____________________________________________________________________</w:t>
      </w:r>
    </w:p>
    <w:p w14:paraId="6CA7099D" w14:textId="77777777" w:rsidR="00F93D18" w:rsidRDefault="00F93D18" w:rsidP="00F93D18"/>
    <w:p w14:paraId="6CA7099E" w14:textId="77777777" w:rsidR="00F93D18" w:rsidRDefault="00F93D18" w:rsidP="00F93D18">
      <w:r>
        <w:t>Name: ____________________________________ Phone: ___________________________________</w:t>
      </w:r>
    </w:p>
    <w:p w14:paraId="6CA7099F" w14:textId="77777777" w:rsidR="00F93D18" w:rsidRDefault="00F93D18" w:rsidP="00F93D18">
      <w:r>
        <w:t>Site Location: ________________________________________________________________________</w:t>
      </w:r>
    </w:p>
    <w:p w14:paraId="6CA709A0" w14:textId="77777777" w:rsidR="00F93D18" w:rsidRDefault="00F93D18" w:rsidP="00F93D18">
      <w:r>
        <w:t>Tax Map Number: ____________________________________________________________________</w:t>
      </w:r>
    </w:p>
    <w:p w14:paraId="6CA709A1" w14:textId="77777777" w:rsidR="00F93D18" w:rsidRDefault="00F93D18" w:rsidP="00F93D18"/>
    <w:p w14:paraId="6CA709A2" w14:textId="77777777" w:rsidR="00F93D18" w:rsidRDefault="00F93D18" w:rsidP="00F93D18">
      <w:r>
        <w:t>Name: ____________________________________ Phone: ___________________________________</w:t>
      </w:r>
    </w:p>
    <w:p w14:paraId="6CA709A3" w14:textId="77777777" w:rsidR="00F93D18" w:rsidRDefault="00F93D18" w:rsidP="00F93D18">
      <w:r>
        <w:t>Site Location: ________________________________________________________________________</w:t>
      </w:r>
    </w:p>
    <w:p w14:paraId="6CA709A4" w14:textId="77777777" w:rsidR="00F93D18" w:rsidRDefault="00F93D18" w:rsidP="00F93D18">
      <w:r>
        <w:t>Tax Map Number: ____________________________________________________________________</w:t>
      </w:r>
    </w:p>
    <w:p w14:paraId="6CA709A5" w14:textId="77777777" w:rsidR="00F93D18" w:rsidRDefault="00F93D18" w:rsidP="00F93D18"/>
    <w:p w14:paraId="6CA709A6" w14:textId="77777777" w:rsidR="00F93D18" w:rsidRDefault="00F93D18" w:rsidP="00F93D18">
      <w:r>
        <w:t>Name: ____________________________________ Phone: ___________________________________</w:t>
      </w:r>
    </w:p>
    <w:p w14:paraId="6CA709A7" w14:textId="77777777" w:rsidR="00F93D18" w:rsidRDefault="00F93D18" w:rsidP="00F93D18">
      <w:r>
        <w:t>Site Location: ________________________________________________________________________</w:t>
      </w:r>
    </w:p>
    <w:p w14:paraId="6CA709A8" w14:textId="77777777" w:rsidR="00F93D18" w:rsidRDefault="00F93D18" w:rsidP="00F93D18">
      <w:r>
        <w:t>Tax Map Number: ____________________________________________________________________</w:t>
      </w:r>
    </w:p>
    <w:p w14:paraId="6CA709A9" w14:textId="77777777" w:rsidR="00F93D18" w:rsidRDefault="00F93D18" w:rsidP="00F93D18"/>
    <w:p w14:paraId="6CA709AA" w14:textId="77777777" w:rsidR="00F93D18" w:rsidRDefault="00F93D18" w:rsidP="00F93D18">
      <w:r>
        <w:t>Name: ____________________________________ Phone: ___________________________________</w:t>
      </w:r>
    </w:p>
    <w:p w14:paraId="6CA709AB" w14:textId="77777777" w:rsidR="00F93D18" w:rsidRDefault="00F93D18" w:rsidP="00F93D18">
      <w:r>
        <w:t>Site Location: ________________________________________________________________________</w:t>
      </w:r>
    </w:p>
    <w:p w14:paraId="6CA709AC" w14:textId="77777777" w:rsidR="00F93D18" w:rsidRDefault="00F93D18" w:rsidP="00F93D18">
      <w:r>
        <w:lastRenderedPageBreak/>
        <w:t>Tax Map Number: ____________________________________________________________________</w:t>
      </w:r>
    </w:p>
    <w:p w14:paraId="6CA709AD" w14:textId="77777777" w:rsidR="00F93D18" w:rsidRDefault="00F93D18" w:rsidP="00F93D18"/>
    <w:p w14:paraId="418626BB" w14:textId="126A2235" w:rsidR="4B08B47F" w:rsidRDefault="4B08B47F" w:rsidP="4B08B47F"/>
    <w:p w14:paraId="6CA709AE" w14:textId="77777777" w:rsidR="00F93D18" w:rsidRDefault="00F93D18" w:rsidP="00F93D18">
      <w:r>
        <w:t>Name: ____________________________________ Phone: ___________________________________</w:t>
      </w:r>
    </w:p>
    <w:p w14:paraId="6CA709AF" w14:textId="77777777" w:rsidR="00F93D18" w:rsidRDefault="00F93D18" w:rsidP="00F93D18">
      <w:r>
        <w:t>Site Location: ________________________________________________________________________</w:t>
      </w:r>
    </w:p>
    <w:p w14:paraId="6CA709B0" w14:textId="77777777" w:rsidR="00F93D18" w:rsidRDefault="00F93D18" w:rsidP="00F93D18">
      <w:r>
        <w:t>Tax Map Number: ____________________________________________________________________</w:t>
      </w:r>
    </w:p>
    <w:p w14:paraId="6CA709B1" w14:textId="77777777" w:rsidR="00F93D18" w:rsidRDefault="00F93D18" w:rsidP="00F93D18"/>
    <w:p w14:paraId="6CA709B2" w14:textId="77777777" w:rsidR="00F93D18" w:rsidRDefault="00F93D18" w:rsidP="00F93D18">
      <w:r>
        <w:t>Name: ____________________________________ Phone: ___________________________________</w:t>
      </w:r>
    </w:p>
    <w:p w14:paraId="6CA709B3" w14:textId="77777777" w:rsidR="00F93D18" w:rsidRDefault="00F93D18" w:rsidP="00F93D18">
      <w:r>
        <w:t>Site Location: ________________________________________________________________________</w:t>
      </w:r>
    </w:p>
    <w:p w14:paraId="6CA709B4" w14:textId="77777777" w:rsidR="00F93D18" w:rsidRDefault="00F93D18" w:rsidP="00F93D18">
      <w:r>
        <w:t>Tax Map Number: ____________________________________________________________________</w:t>
      </w:r>
    </w:p>
    <w:p w14:paraId="6CA709B5" w14:textId="77777777" w:rsidR="00F93D18" w:rsidRDefault="00F93D18" w:rsidP="00F93D18"/>
    <w:p w14:paraId="6CA709B6" w14:textId="77777777" w:rsidR="00F93D18" w:rsidRDefault="00F93D18" w:rsidP="00F93D18">
      <w:r>
        <w:t>Name: ____________________________________ Phone: ___________________________________</w:t>
      </w:r>
    </w:p>
    <w:p w14:paraId="6CA709B7" w14:textId="77777777" w:rsidR="00F93D18" w:rsidRDefault="00F93D18" w:rsidP="00F93D18">
      <w:r>
        <w:t>Site Location: ________________________________________________________________________</w:t>
      </w:r>
    </w:p>
    <w:p w14:paraId="6CA709B8" w14:textId="77777777" w:rsidR="00F93D18" w:rsidRDefault="00F93D18" w:rsidP="00F93D18">
      <w:pPr>
        <w:sectPr w:rsidR="00F93D18" w:rsidSect="00D9344F">
          <w:footerReference w:type="default" r:id="rId43"/>
          <w:pgSz w:w="12240" w:h="15840"/>
          <w:pgMar w:top="1440" w:right="1440" w:bottom="1440" w:left="1440" w:header="720" w:footer="720" w:gutter="0"/>
          <w:cols w:space="720"/>
          <w:docGrid w:linePitch="360"/>
        </w:sectPr>
      </w:pPr>
      <w:r>
        <w:t>Tax Map Number: _____________________________________</w:t>
      </w:r>
      <w:r w:rsidR="00446A3F">
        <w:t>______________________________</w:t>
      </w:r>
    </w:p>
    <w:p w14:paraId="6CA709C2" w14:textId="77777777" w:rsidR="00F93D18" w:rsidRDefault="00F93D18" w:rsidP="00F93D18">
      <w:pPr>
        <w:pStyle w:val="Heading1"/>
      </w:pPr>
      <w:bookmarkStart w:id="44" w:name="_Toc503453299"/>
      <w:bookmarkStart w:id="45" w:name="_Toc95467773"/>
      <w:r>
        <w:lastRenderedPageBreak/>
        <w:t>Inundation Maps</w:t>
      </w:r>
      <w:bookmarkEnd w:id="44"/>
      <w:bookmarkEnd w:id="45"/>
    </w:p>
    <w:p w14:paraId="6CA709C3" w14:textId="77777777" w:rsidR="00F93D18" w:rsidRDefault="00F93D18" w:rsidP="00F93D18"/>
    <w:p w14:paraId="6CA709C4" w14:textId="6B554E56" w:rsidR="00F93D18" w:rsidRDefault="00F93D18" w:rsidP="00F93D18">
      <w:pPr>
        <w:rPr>
          <w:rFonts w:cs="Times New Roman"/>
        </w:rPr>
      </w:pPr>
      <w:r>
        <w:rPr>
          <w:rFonts w:cs="Times New Roman"/>
        </w:rPr>
        <w:t xml:space="preserve">Inundation maps assist a </w:t>
      </w:r>
      <w:r w:rsidR="007731E9">
        <w:rPr>
          <w:rFonts w:cs="Times New Roman"/>
        </w:rPr>
        <w:t>D</w:t>
      </w:r>
      <w:r>
        <w:rPr>
          <w:rFonts w:cs="Times New Roman"/>
        </w:rPr>
        <w:t xml:space="preserve">am </w:t>
      </w:r>
      <w:r w:rsidR="007731E9">
        <w:rPr>
          <w:rFonts w:cs="Times New Roman"/>
        </w:rPr>
        <w:t>O</w:t>
      </w:r>
      <w:r>
        <w:rPr>
          <w:rFonts w:cs="Times New Roman"/>
        </w:rPr>
        <w:t xml:space="preserve">wner(s) and emergency management authorities in identifying critical at-risk sites that may require protective measures and warning and evacuation planning. </w:t>
      </w:r>
      <w:r w:rsidR="005B5553">
        <w:rPr>
          <w:rFonts w:cs="Times New Roman"/>
        </w:rPr>
        <w:t>If the</w:t>
      </w:r>
      <w:r>
        <w:rPr>
          <w:rFonts w:cs="Times New Roman"/>
        </w:rPr>
        <w:t xml:space="preserve"> following inundation boundary has been provided by the Department</w:t>
      </w:r>
      <w:r w:rsidR="005B5553">
        <w:rPr>
          <w:rFonts w:cs="Times New Roman"/>
        </w:rPr>
        <w:t>, it</w:t>
      </w:r>
      <w:r>
        <w:rPr>
          <w:rFonts w:cs="Times New Roman"/>
        </w:rPr>
        <w:t xml:space="preserve"> </w:t>
      </w:r>
      <w:r w:rsidR="009B572C">
        <w:rPr>
          <w:rFonts w:cs="Times New Roman"/>
        </w:rPr>
        <w:t xml:space="preserve">was </w:t>
      </w:r>
      <w:r>
        <w:rPr>
          <w:rFonts w:cs="Times New Roman"/>
        </w:rPr>
        <w:t>created using</w:t>
      </w:r>
      <w:r w:rsidR="009B572C">
        <w:rPr>
          <w:rFonts w:cs="Times New Roman"/>
        </w:rPr>
        <w:t xml:space="preserve"> the </w:t>
      </w:r>
      <w:r>
        <w:rPr>
          <w:rFonts w:cs="Times New Roman"/>
        </w:rPr>
        <w:t xml:space="preserve">DSS-WISE Lite </w:t>
      </w:r>
      <w:r w:rsidR="007731E9">
        <w:rPr>
          <w:rFonts w:cs="Times New Roman"/>
        </w:rPr>
        <w:t xml:space="preserve">modeling </w:t>
      </w:r>
      <w:r>
        <w:rPr>
          <w:rFonts w:cs="Times New Roman"/>
        </w:rPr>
        <w:t>method</w:t>
      </w:r>
      <w:r w:rsidR="005B5553">
        <w:rPr>
          <w:rFonts w:cs="Times New Roman"/>
        </w:rPr>
        <w:t>.</w:t>
      </w:r>
      <w:r>
        <w:rPr>
          <w:rFonts w:cs="Times New Roman"/>
        </w:rPr>
        <w:t xml:space="preserve"> </w:t>
      </w:r>
      <w:r w:rsidR="005B5553">
        <w:rPr>
          <w:rFonts w:cs="Times New Roman"/>
        </w:rPr>
        <w:t xml:space="preserve">Alternate inundation maps may be included if they have been approved by the Department. </w:t>
      </w:r>
      <w:r>
        <w:rPr>
          <w:rFonts w:cs="Times New Roman"/>
        </w:rPr>
        <w:t xml:space="preserve">Dam owners are encouraged to be cautious when developing inundation maps and emergency notification plans. </w:t>
      </w:r>
      <w:r w:rsidR="005B5553">
        <w:rPr>
          <w:rFonts w:cs="Times New Roman"/>
        </w:rPr>
        <w:t>All i</w:t>
      </w:r>
      <w:r>
        <w:rPr>
          <w:rFonts w:cs="Times New Roman"/>
        </w:rPr>
        <w:t xml:space="preserve">nundation maps provided by the Department are to be used for general reference only. The Department makes no warranty, representation or guarantee as to the content, sequence, accuracy, timeliness or completeness of any of the information provided </w:t>
      </w:r>
      <w:r w:rsidR="005B5553">
        <w:rPr>
          <w:rFonts w:cs="Times New Roman"/>
        </w:rPr>
        <w:t>in such maps</w:t>
      </w:r>
      <w:r>
        <w:rPr>
          <w:rFonts w:cs="Times New Roman"/>
        </w:rPr>
        <w:t>. The Department, its contractors, suppliers, and consultants assume no liability for any damages due to errors, omissions, or positional accuracy in product</w:t>
      </w:r>
      <w:r w:rsidR="005B5553">
        <w:rPr>
          <w:rFonts w:cs="Times New Roman"/>
        </w:rPr>
        <w:t>s</w:t>
      </w:r>
      <w:r>
        <w:rPr>
          <w:rFonts w:cs="Times New Roman"/>
        </w:rPr>
        <w:t xml:space="preserve">. For a more in-depth view of </w:t>
      </w:r>
      <w:r w:rsidR="005B5553">
        <w:rPr>
          <w:rFonts w:cs="Times New Roman"/>
        </w:rPr>
        <w:t>a DSS-WISE Lite</w:t>
      </w:r>
      <w:r>
        <w:rPr>
          <w:rFonts w:cs="Times New Roman"/>
        </w:rPr>
        <w:t xml:space="preserve"> inundation zone, please use the SC Dam Safety Inundation web tool located at:</w:t>
      </w:r>
    </w:p>
    <w:p w14:paraId="6CA709C5" w14:textId="77777777" w:rsidR="00F93D18" w:rsidRDefault="00F93D18" w:rsidP="00F93D18">
      <w:pPr>
        <w:rPr>
          <w:rFonts w:cs="Times New Roman"/>
        </w:rPr>
      </w:pPr>
      <w:r>
        <w:rPr>
          <w:rFonts w:cs="Times New Roman"/>
        </w:rPr>
        <w:t>http://gis.dhec.sc.gov/scdams</w:t>
      </w:r>
    </w:p>
    <w:p w14:paraId="6CA709C6" w14:textId="77777777" w:rsidR="00F93D18" w:rsidRDefault="00F93D18" w:rsidP="00F93D18">
      <w:pPr>
        <w:rPr>
          <w:rFonts w:cs="Times New Roman"/>
        </w:rPr>
        <w:sectPr w:rsidR="00F93D18" w:rsidSect="003908A2">
          <w:footerReference w:type="default" r:id="rId44"/>
          <w:pgSz w:w="12240" w:h="15840"/>
          <w:pgMar w:top="1440" w:right="1440" w:bottom="1440" w:left="1440" w:header="720" w:footer="720" w:gutter="0"/>
          <w:cols w:space="720"/>
          <w:docGrid w:linePitch="360"/>
        </w:sectPr>
      </w:pPr>
    </w:p>
    <w:p w14:paraId="54761DE0" w14:textId="77777777" w:rsidR="002F1F6C" w:rsidRDefault="002F1F6C" w:rsidP="00F93D18">
      <w:pPr>
        <w:rPr>
          <w:rFonts w:cs="Times New Roman"/>
        </w:rPr>
      </w:pPr>
    </w:p>
    <w:p w14:paraId="05391C52" w14:textId="77777777" w:rsidR="002F1F6C" w:rsidRDefault="002F1F6C" w:rsidP="00F93D18">
      <w:pPr>
        <w:rPr>
          <w:rFonts w:cs="Times New Roman"/>
        </w:rPr>
      </w:pPr>
    </w:p>
    <w:p w14:paraId="514CFB17" w14:textId="77777777" w:rsidR="002F1F6C" w:rsidRDefault="002F1F6C" w:rsidP="00F93D18">
      <w:pPr>
        <w:rPr>
          <w:rFonts w:cs="Times New Roman"/>
        </w:rPr>
      </w:pPr>
    </w:p>
    <w:p w14:paraId="6CA709C7" w14:textId="50CB7C79" w:rsidR="00F93D18" w:rsidRDefault="002F1F6C" w:rsidP="00F93D18">
      <w:pPr>
        <w:rPr>
          <w:rFonts w:cs="Times New Roman"/>
        </w:rPr>
        <w:sectPr w:rsidR="00F93D18" w:rsidSect="00F93D18">
          <w:pgSz w:w="15840" w:h="12240" w:orient="landscape"/>
          <w:pgMar w:top="1440" w:right="1440" w:bottom="1440" w:left="1440" w:header="720" w:footer="720" w:gutter="0"/>
          <w:cols w:space="720"/>
          <w:docGrid w:linePitch="360"/>
        </w:sectPr>
      </w:pPr>
      <w:r>
        <w:rPr>
          <w:rFonts w:cs="Times New Roman"/>
          <w:noProof/>
        </w:rPr>
        <w:drawing>
          <wp:inline distT="0" distB="0" distL="0" distR="0" wp14:anchorId="297301F4" wp14:editId="4CCB8B13">
            <wp:extent cx="7715250" cy="5000625"/>
            <wp:effectExtent l="0" t="0" r="0" b="9525"/>
            <wp:docPr id="6834878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8782" name="Picture 2" descr="Graphical user interface, application&#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7715250" cy="5000625"/>
                    </a:xfrm>
                    <a:prstGeom prst="rect">
                      <a:avLst/>
                    </a:prstGeom>
                  </pic:spPr>
                </pic:pic>
              </a:graphicData>
            </a:graphic>
          </wp:inline>
        </w:drawing>
      </w:r>
    </w:p>
    <w:tbl>
      <w:tblPr>
        <w:tblpPr w:leftFromText="180" w:rightFromText="180" w:vertAnchor="text" w:horzAnchor="margin" w:tblpY="91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804"/>
        <w:gridCol w:w="5909"/>
      </w:tblGrid>
      <w:tr w:rsidR="00435754" w:rsidRPr="00F2260D" w14:paraId="6CA709CB" w14:textId="77777777" w:rsidTr="00435754">
        <w:trPr>
          <w:trHeight w:val="783"/>
        </w:trPr>
        <w:tc>
          <w:tcPr>
            <w:tcW w:w="9445" w:type="dxa"/>
            <w:gridSpan w:val="3"/>
            <w:vAlign w:val="center"/>
          </w:tcPr>
          <w:p w14:paraId="6CA709C8" w14:textId="44186907" w:rsidR="00435754" w:rsidRPr="00F2260D" w:rsidRDefault="00435754" w:rsidP="00435754">
            <w:pPr>
              <w:spacing w:after="0" w:line="240" w:lineRule="auto"/>
              <w:rPr>
                <w:rFonts w:eastAsia="Times New Roman"/>
                <w:b/>
                <w:sz w:val="32"/>
                <w:szCs w:val="32"/>
              </w:rPr>
            </w:pPr>
            <w:bookmarkStart w:id="46" w:name="_Toc501630775"/>
            <w:r w:rsidRPr="00F2260D">
              <w:rPr>
                <w:rFonts w:eastAsia="Times New Roman"/>
                <w:b/>
                <w:sz w:val="32"/>
                <w:szCs w:val="32"/>
              </w:rPr>
              <w:lastRenderedPageBreak/>
              <w:t xml:space="preserve">DAM NUMBER: </w:t>
            </w:r>
            <w:r w:rsidR="002F1F6C" w:rsidRPr="002F1F6C">
              <w:rPr>
                <w:rFonts w:eastAsia="Times New Roman"/>
                <w:b/>
                <w:color w:val="FF0000"/>
                <w:sz w:val="32"/>
                <w:szCs w:val="32"/>
              </w:rPr>
              <w:t>D####</w:t>
            </w:r>
          </w:p>
          <w:p w14:paraId="6CA709C9" w14:textId="71975CF4"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t>DAM NAME:</w:t>
            </w:r>
            <w:r w:rsidRPr="002F1F6C">
              <w:rPr>
                <w:rFonts w:eastAsia="Times New Roman"/>
                <w:b/>
                <w:color w:val="FF0000"/>
                <w:sz w:val="32"/>
                <w:szCs w:val="32"/>
              </w:rPr>
              <w:t xml:space="preserve"> </w:t>
            </w:r>
            <w:proofErr w:type="spellStart"/>
            <w:r w:rsidR="002F1F6C" w:rsidRPr="002F1F6C">
              <w:rPr>
                <w:rFonts w:eastAsia="Times New Roman"/>
                <w:b/>
                <w:color w:val="FF0000"/>
                <w:sz w:val="32"/>
                <w:szCs w:val="32"/>
              </w:rPr>
              <w:t>DamName</w:t>
            </w:r>
            <w:proofErr w:type="spellEnd"/>
          </w:p>
          <w:p w14:paraId="6CA709CA" w14:textId="77777777" w:rsidR="00435754" w:rsidRPr="00F2260D" w:rsidRDefault="00435754" w:rsidP="00435754">
            <w:pPr>
              <w:spacing w:after="0" w:line="240" w:lineRule="auto"/>
              <w:rPr>
                <w:rFonts w:eastAsia="Times New Roman"/>
                <w:b/>
                <w:sz w:val="32"/>
                <w:szCs w:val="32"/>
              </w:rPr>
            </w:pPr>
          </w:p>
        </w:tc>
      </w:tr>
      <w:tr w:rsidR="00435754" w:rsidRPr="00F2260D" w14:paraId="6CA709CF" w14:textId="77777777" w:rsidTr="00435754">
        <w:trPr>
          <w:trHeight w:val="467"/>
        </w:trPr>
        <w:tc>
          <w:tcPr>
            <w:tcW w:w="1732" w:type="dxa"/>
            <w:vAlign w:val="center"/>
          </w:tcPr>
          <w:p w14:paraId="6CA709CC" w14:textId="77777777" w:rsidR="00435754" w:rsidRPr="00F2260D" w:rsidRDefault="00435754" w:rsidP="00435754">
            <w:pPr>
              <w:spacing w:after="0" w:line="240" w:lineRule="auto"/>
              <w:jc w:val="center"/>
              <w:rPr>
                <w:rFonts w:eastAsia="Times New Roman"/>
              </w:rPr>
            </w:pPr>
            <w:r w:rsidRPr="00F2260D">
              <w:rPr>
                <w:rFonts w:eastAsia="Times New Roman"/>
              </w:rPr>
              <w:br w:type="page"/>
            </w:r>
            <w:r w:rsidRPr="00F2260D">
              <w:rPr>
                <w:rFonts w:eastAsia="Times New Roman"/>
                <w:b/>
                <w:sz w:val="32"/>
                <w:szCs w:val="32"/>
              </w:rPr>
              <w:t>Revision</w:t>
            </w:r>
            <w:r w:rsidR="009B572C">
              <w:rPr>
                <w:rFonts w:eastAsia="Times New Roman"/>
                <w:b/>
                <w:sz w:val="32"/>
                <w:szCs w:val="32"/>
              </w:rPr>
              <w:t xml:space="preserve"> Number </w:t>
            </w:r>
          </w:p>
        </w:tc>
        <w:tc>
          <w:tcPr>
            <w:tcW w:w="1804" w:type="dxa"/>
            <w:vAlign w:val="center"/>
          </w:tcPr>
          <w:p w14:paraId="6CA709CD"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Date</w:t>
            </w:r>
          </w:p>
        </w:tc>
        <w:tc>
          <w:tcPr>
            <w:tcW w:w="5909" w:type="dxa"/>
            <w:vAlign w:val="center"/>
          </w:tcPr>
          <w:p w14:paraId="6CA709CE" w14:textId="66865479" w:rsidR="00435754" w:rsidRPr="00F2260D" w:rsidRDefault="00E717AE" w:rsidP="00435754">
            <w:pPr>
              <w:spacing w:after="0" w:line="240" w:lineRule="auto"/>
              <w:jc w:val="center"/>
              <w:rPr>
                <w:rFonts w:eastAsia="Times New Roman"/>
                <w:b/>
                <w:sz w:val="32"/>
                <w:szCs w:val="32"/>
              </w:rPr>
            </w:pPr>
            <w:r>
              <w:rPr>
                <w:rFonts w:eastAsia="Times New Roman"/>
                <w:b/>
                <w:sz w:val="32"/>
                <w:szCs w:val="32"/>
              </w:rPr>
              <w:t xml:space="preserve">Description of </w:t>
            </w:r>
            <w:r w:rsidR="00435754" w:rsidRPr="00F2260D">
              <w:rPr>
                <w:rFonts w:eastAsia="Times New Roman"/>
                <w:b/>
                <w:sz w:val="32"/>
                <w:szCs w:val="32"/>
              </w:rPr>
              <w:t>Changes Made</w:t>
            </w:r>
          </w:p>
        </w:tc>
      </w:tr>
      <w:tr w:rsidR="00435754" w:rsidRPr="00F2260D" w14:paraId="6CA709DA" w14:textId="77777777" w:rsidTr="00435754">
        <w:trPr>
          <w:trHeight w:val="1409"/>
        </w:trPr>
        <w:tc>
          <w:tcPr>
            <w:tcW w:w="1732" w:type="dxa"/>
            <w:shd w:val="clear" w:color="auto" w:fill="FBE4D5"/>
          </w:tcPr>
          <w:p w14:paraId="6CA709D0" w14:textId="77777777" w:rsidR="00435754" w:rsidRPr="00F2260D" w:rsidRDefault="00435754" w:rsidP="00435754">
            <w:pPr>
              <w:spacing w:after="0" w:line="240" w:lineRule="auto"/>
              <w:jc w:val="center"/>
              <w:rPr>
                <w:rFonts w:eastAsia="Times New Roman"/>
              </w:rPr>
            </w:pPr>
          </w:p>
          <w:p w14:paraId="6CA709D1" w14:textId="77777777" w:rsidR="00435754" w:rsidRPr="00F2260D" w:rsidRDefault="00435754" w:rsidP="00435754">
            <w:pPr>
              <w:spacing w:after="0" w:line="240" w:lineRule="auto"/>
              <w:jc w:val="center"/>
              <w:rPr>
                <w:rFonts w:eastAsia="Times New Roman"/>
                <w:sz w:val="28"/>
              </w:rPr>
            </w:pPr>
          </w:p>
          <w:p w14:paraId="6CA709D2" w14:textId="77777777" w:rsidR="00435754" w:rsidRPr="00F2260D" w:rsidRDefault="00435754" w:rsidP="00435754">
            <w:pPr>
              <w:spacing w:after="0" w:line="240" w:lineRule="auto"/>
              <w:jc w:val="center"/>
              <w:rPr>
                <w:rFonts w:eastAsia="Times New Roman"/>
              </w:rPr>
            </w:pPr>
            <w:r w:rsidRPr="00E717AE">
              <w:rPr>
                <w:rFonts w:eastAsia="Times New Roman"/>
                <w:color w:val="FF0000"/>
                <w:sz w:val="28"/>
              </w:rPr>
              <w:t>Example</w:t>
            </w:r>
          </w:p>
        </w:tc>
        <w:tc>
          <w:tcPr>
            <w:tcW w:w="1804" w:type="dxa"/>
            <w:shd w:val="clear" w:color="auto" w:fill="FBE4D5"/>
          </w:tcPr>
          <w:p w14:paraId="6CA709D3" w14:textId="77777777" w:rsidR="00435754" w:rsidRPr="00F2260D" w:rsidRDefault="00435754" w:rsidP="00435754">
            <w:pPr>
              <w:spacing w:after="0" w:line="240" w:lineRule="auto"/>
              <w:rPr>
                <w:rFonts w:eastAsia="Times New Roman"/>
              </w:rPr>
            </w:pPr>
          </w:p>
          <w:p w14:paraId="6CA709D4" w14:textId="77777777" w:rsidR="00435754" w:rsidRPr="00F2260D" w:rsidRDefault="00435754" w:rsidP="00435754">
            <w:pPr>
              <w:spacing w:after="0" w:line="240" w:lineRule="auto"/>
              <w:rPr>
                <w:rFonts w:eastAsia="Times New Roman"/>
                <w:sz w:val="28"/>
              </w:rPr>
            </w:pPr>
          </w:p>
          <w:p w14:paraId="6CA709D5" w14:textId="77777777" w:rsidR="00435754" w:rsidRPr="00F2260D" w:rsidRDefault="00435754" w:rsidP="00435754">
            <w:pPr>
              <w:spacing w:after="0" w:line="240" w:lineRule="auto"/>
              <w:jc w:val="center"/>
              <w:rPr>
                <w:rFonts w:eastAsia="Times New Roman"/>
                <w:sz w:val="28"/>
              </w:rPr>
            </w:pPr>
            <w:r w:rsidRPr="00E717AE">
              <w:rPr>
                <w:rFonts w:eastAsia="Times New Roman"/>
                <w:color w:val="FF0000"/>
                <w:sz w:val="28"/>
              </w:rPr>
              <w:t>7/5/1990</w:t>
            </w:r>
          </w:p>
        </w:tc>
        <w:tc>
          <w:tcPr>
            <w:tcW w:w="5909" w:type="dxa"/>
            <w:shd w:val="clear" w:color="auto" w:fill="FBE4D5"/>
          </w:tcPr>
          <w:p w14:paraId="6CA709D6" w14:textId="1A5D7B33" w:rsidR="00435754" w:rsidRPr="00E717AE" w:rsidRDefault="00E717AE" w:rsidP="00435754">
            <w:pPr>
              <w:pStyle w:val="ListParagraph"/>
              <w:numPr>
                <w:ilvl w:val="0"/>
                <w:numId w:val="11"/>
              </w:numPr>
              <w:spacing w:after="0" w:line="240" w:lineRule="auto"/>
              <w:ind w:left="0"/>
              <w:rPr>
                <w:rFonts w:eastAsia="Times New Roman"/>
                <w:color w:val="FF0000"/>
                <w:sz w:val="28"/>
              </w:rPr>
            </w:pPr>
            <w:r w:rsidRPr="00E717AE">
              <w:rPr>
                <w:rFonts w:eastAsia="Times New Roman"/>
                <w:color w:val="FF0000"/>
                <w:sz w:val="28"/>
              </w:rPr>
              <w:t>-</w:t>
            </w:r>
            <w:r w:rsidR="00435754" w:rsidRPr="00E717AE">
              <w:rPr>
                <w:rFonts w:eastAsia="Times New Roman"/>
                <w:color w:val="FF0000"/>
                <w:sz w:val="28"/>
              </w:rPr>
              <w:t>Added New O</w:t>
            </w:r>
            <w:r w:rsidRPr="00E717AE">
              <w:rPr>
                <w:rFonts w:eastAsia="Times New Roman"/>
                <w:color w:val="FF0000"/>
                <w:sz w:val="28"/>
              </w:rPr>
              <w:t>perator (p.9)</w:t>
            </w:r>
          </w:p>
          <w:p w14:paraId="6CA709D7" w14:textId="0A2E6869" w:rsidR="00435754" w:rsidRPr="00E717AE" w:rsidRDefault="00E717AE" w:rsidP="00435754">
            <w:pPr>
              <w:pStyle w:val="ListParagraph"/>
              <w:numPr>
                <w:ilvl w:val="0"/>
                <w:numId w:val="11"/>
              </w:numPr>
              <w:spacing w:after="0" w:line="240" w:lineRule="auto"/>
              <w:ind w:left="0"/>
              <w:rPr>
                <w:rFonts w:eastAsia="Times New Roman"/>
                <w:color w:val="FF0000"/>
                <w:sz w:val="28"/>
              </w:rPr>
            </w:pPr>
            <w:r w:rsidRPr="00E717AE">
              <w:rPr>
                <w:rFonts w:eastAsia="Times New Roman"/>
                <w:color w:val="FF0000"/>
                <w:sz w:val="28"/>
              </w:rPr>
              <w:t>-</w:t>
            </w:r>
            <w:r w:rsidR="00435754" w:rsidRPr="00E717AE">
              <w:rPr>
                <w:rFonts w:eastAsia="Times New Roman"/>
                <w:color w:val="FF0000"/>
                <w:sz w:val="28"/>
              </w:rPr>
              <w:t xml:space="preserve">Updated </w:t>
            </w:r>
            <w:r w:rsidRPr="00E717AE">
              <w:rPr>
                <w:rFonts w:eastAsia="Times New Roman"/>
                <w:color w:val="FF0000"/>
                <w:sz w:val="28"/>
              </w:rPr>
              <w:t xml:space="preserve">Regional </w:t>
            </w:r>
            <w:r>
              <w:rPr>
                <w:rFonts w:eastAsia="Times New Roman"/>
                <w:color w:val="FF0000"/>
                <w:sz w:val="28"/>
              </w:rPr>
              <w:t xml:space="preserve">SCDES </w:t>
            </w:r>
            <w:r w:rsidRPr="00E717AE">
              <w:rPr>
                <w:rFonts w:eastAsia="Times New Roman"/>
                <w:color w:val="FF0000"/>
                <w:sz w:val="28"/>
              </w:rPr>
              <w:t>Phone Number</w:t>
            </w:r>
            <w:r>
              <w:rPr>
                <w:rFonts w:eastAsia="Times New Roman"/>
                <w:color w:val="FF0000"/>
                <w:sz w:val="28"/>
              </w:rPr>
              <w:t xml:space="preserve"> (</w:t>
            </w:r>
            <w:proofErr w:type="spellStart"/>
            <w:r>
              <w:rPr>
                <w:rFonts w:eastAsia="Times New Roman"/>
                <w:color w:val="FF0000"/>
                <w:sz w:val="28"/>
              </w:rPr>
              <w:t>p.</w:t>
            </w:r>
            <w:proofErr w:type="spellEnd"/>
            <w:r>
              <w:rPr>
                <w:rFonts w:eastAsia="Times New Roman"/>
                <w:color w:val="FF0000"/>
                <w:sz w:val="28"/>
              </w:rPr>
              <w:t xml:space="preserve"> 18)</w:t>
            </w:r>
          </w:p>
          <w:p w14:paraId="6CA709D8" w14:textId="7C3AF11E" w:rsidR="00435754" w:rsidRPr="00E717AE" w:rsidRDefault="00E717AE" w:rsidP="00435754">
            <w:pPr>
              <w:pStyle w:val="ListParagraph"/>
              <w:numPr>
                <w:ilvl w:val="0"/>
                <w:numId w:val="11"/>
              </w:numPr>
              <w:spacing w:after="0" w:line="240" w:lineRule="auto"/>
              <w:ind w:left="0"/>
              <w:rPr>
                <w:rFonts w:eastAsia="Times New Roman"/>
                <w:color w:val="FF0000"/>
                <w:sz w:val="28"/>
              </w:rPr>
            </w:pPr>
            <w:r w:rsidRPr="00E717AE">
              <w:rPr>
                <w:rFonts w:eastAsia="Times New Roman"/>
                <w:color w:val="FF0000"/>
                <w:sz w:val="28"/>
              </w:rPr>
              <w:t>-</w:t>
            </w:r>
            <w:r w:rsidR="00435754" w:rsidRPr="00E717AE">
              <w:rPr>
                <w:rFonts w:eastAsia="Times New Roman"/>
                <w:color w:val="FF0000"/>
                <w:sz w:val="28"/>
              </w:rPr>
              <w:t>Revised Inundation Map</w:t>
            </w:r>
            <w:r w:rsidRPr="00E717AE">
              <w:rPr>
                <w:rFonts w:eastAsia="Times New Roman"/>
                <w:color w:val="FF0000"/>
                <w:sz w:val="28"/>
              </w:rPr>
              <w:t xml:space="preserve"> to Updated Model</w:t>
            </w:r>
            <w:r>
              <w:rPr>
                <w:rFonts w:eastAsia="Times New Roman"/>
                <w:color w:val="FF0000"/>
                <w:sz w:val="28"/>
              </w:rPr>
              <w:t xml:space="preserve"> (p.24)</w:t>
            </w:r>
          </w:p>
          <w:p w14:paraId="6CA709D9" w14:textId="3F3F34E7" w:rsidR="00435754" w:rsidRPr="00F2260D" w:rsidRDefault="00E717AE" w:rsidP="00435754">
            <w:pPr>
              <w:pStyle w:val="ListParagraph"/>
              <w:numPr>
                <w:ilvl w:val="0"/>
                <w:numId w:val="11"/>
              </w:numPr>
              <w:spacing w:after="0" w:line="240" w:lineRule="auto"/>
              <w:ind w:left="0"/>
              <w:rPr>
                <w:rFonts w:eastAsia="Times New Roman"/>
                <w:sz w:val="28"/>
              </w:rPr>
            </w:pPr>
            <w:r w:rsidRPr="00E717AE">
              <w:rPr>
                <w:rFonts w:eastAsia="Times New Roman"/>
                <w:color w:val="FF0000"/>
                <w:sz w:val="28"/>
              </w:rPr>
              <w:t>-</w:t>
            </w:r>
            <w:r w:rsidR="00435754" w:rsidRPr="00E717AE">
              <w:rPr>
                <w:rFonts w:eastAsia="Times New Roman"/>
                <w:color w:val="FF0000"/>
                <w:sz w:val="28"/>
              </w:rPr>
              <w:t xml:space="preserve">Updated </w:t>
            </w:r>
            <w:r>
              <w:rPr>
                <w:rFonts w:eastAsia="Times New Roman"/>
                <w:color w:val="FF0000"/>
                <w:sz w:val="28"/>
              </w:rPr>
              <w:t>Potential Downstream Impacts Description (</w:t>
            </w:r>
            <w:proofErr w:type="spellStart"/>
            <w:r>
              <w:rPr>
                <w:rFonts w:eastAsia="Times New Roman"/>
                <w:color w:val="FF0000"/>
                <w:sz w:val="28"/>
              </w:rPr>
              <w:t>p.</w:t>
            </w:r>
            <w:proofErr w:type="spellEnd"/>
            <w:r>
              <w:rPr>
                <w:rFonts w:eastAsia="Times New Roman"/>
                <w:color w:val="FF0000"/>
                <w:sz w:val="28"/>
              </w:rPr>
              <w:t xml:space="preserve"> 2) and </w:t>
            </w:r>
            <w:r w:rsidR="00435754" w:rsidRPr="00E717AE">
              <w:rPr>
                <w:rFonts w:eastAsia="Times New Roman"/>
                <w:color w:val="FF0000"/>
                <w:sz w:val="28"/>
              </w:rPr>
              <w:t>Potentially Inundated Property Contact</w:t>
            </w:r>
            <w:r w:rsidRPr="00E717AE">
              <w:rPr>
                <w:rFonts w:eastAsia="Times New Roman"/>
                <w:color w:val="FF0000"/>
                <w:sz w:val="28"/>
              </w:rPr>
              <w:t xml:space="preserve"> </w:t>
            </w:r>
            <w:r w:rsidR="00435754" w:rsidRPr="00E717AE">
              <w:rPr>
                <w:rFonts w:eastAsia="Times New Roman"/>
                <w:color w:val="FF0000"/>
                <w:sz w:val="28"/>
              </w:rPr>
              <w:t>List</w:t>
            </w:r>
            <w:r w:rsidRPr="00E717AE">
              <w:rPr>
                <w:rFonts w:eastAsia="Times New Roman"/>
                <w:color w:val="FF0000"/>
                <w:sz w:val="28"/>
              </w:rPr>
              <w:t xml:space="preserve"> </w:t>
            </w:r>
            <w:r>
              <w:rPr>
                <w:rFonts w:eastAsia="Times New Roman"/>
                <w:color w:val="FF0000"/>
                <w:sz w:val="28"/>
              </w:rPr>
              <w:t>(</w:t>
            </w:r>
            <w:proofErr w:type="spellStart"/>
            <w:r>
              <w:rPr>
                <w:rFonts w:eastAsia="Times New Roman"/>
                <w:color w:val="FF0000"/>
                <w:sz w:val="28"/>
              </w:rPr>
              <w:t>p.</w:t>
            </w:r>
            <w:proofErr w:type="spellEnd"/>
            <w:r>
              <w:rPr>
                <w:rFonts w:eastAsia="Times New Roman"/>
                <w:color w:val="FF0000"/>
                <w:sz w:val="28"/>
              </w:rPr>
              <w:t xml:space="preserve"> 19) </w:t>
            </w:r>
            <w:r w:rsidRPr="00E717AE">
              <w:rPr>
                <w:rFonts w:eastAsia="Times New Roman"/>
                <w:color w:val="FF0000"/>
                <w:sz w:val="28"/>
              </w:rPr>
              <w:t>to Reflect Updated Model</w:t>
            </w:r>
          </w:p>
        </w:tc>
      </w:tr>
      <w:tr w:rsidR="00435754" w:rsidRPr="00F2260D" w14:paraId="6CA709DF" w14:textId="77777777" w:rsidTr="00435754">
        <w:trPr>
          <w:trHeight w:val="1409"/>
        </w:trPr>
        <w:tc>
          <w:tcPr>
            <w:tcW w:w="1732" w:type="dxa"/>
          </w:tcPr>
          <w:p w14:paraId="6CA709DB" w14:textId="77777777" w:rsidR="00435754" w:rsidRPr="00F2260D" w:rsidRDefault="00435754" w:rsidP="00435754">
            <w:pPr>
              <w:spacing w:after="0" w:line="240" w:lineRule="auto"/>
              <w:jc w:val="center"/>
              <w:rPr>
                <w:rFonts w:eastAsia="Times New Roman"/>
                <w:sz w:val="36"/>
              </w:rPr>
            </w:pPr>
          </w:p>
          <w:p w14:paraId="6CA709DC" w14:textId="77777777" w:rsidR="00435754" w:rsidRPr="00F2260D" w:rsidRDefault="00435754" w:rsidP="00435754">
            <w:pPr>
              <w:spacing w:after="0" w:line="240" w:lineRule="auto"/>
              <w:jc w:val="center"/>
              <w:rPr>
                <w:rFonts w:eastAsia="Times New Roman"/>
              </w:rPr>
            </w:pPr>
          </w:p>
        </w:tc>
        <w:tc>
          <w:tcPr>
            <w:tcW w:w="1804" w:type="dxa"/>
          </w:tcPr>
          <w:p w14:paraId="6CA709DD" w14:textId="77777777" w:rsidR="00435754" w:rsidRPr="00F2260D" w:rsidRDefault="00435754" w:rsidP="00435754">
            <w:pPr>
              <w:spacing w:after="0" w:line="240" w:lineRule="auto"/>
              <w:rPr>
                <w:rFonts w:eastAsia="Times New Roman"/>
                <w:sz w:val="36"/>
              </w:rPr>
            </w:pPr>
          </w:p>
        </w:tc>
        <w:tc>
          <w:tcPr>
            <w:tcW w:w="5909" w:type="dxa"/>
          </w:tcPr>
          <w:p w14:paraId="6CA709DE" w14:textId="77777777" w:rsidR="00435754" w:rsidRPr="000D5D76" w:rsidRDefault="00435754" w:rsidP="009B572C">
            <w:pPr>
              <w:pStyle w:val="ListParagraph"/>
              <w:spacing w:after="0" w:line="240" w:lineRule="auto"/>
              <w:rPr>
                <w:rFonts w:eastAsia="Times New Roman"/>
              </w:rPr>
            </w:pPr>
          </w:p>
        </w:tc>
      </w:tr>
      <w:tr w:rsidR="00435754" w:rsidRPr="00F2260D" w14:paraId="6CA709E3" w14:textId="77777777" w:rsidTr="00435754">
        <w:trPr>
          <w:trHeight w:val="1409"/>
        </w:trPr>
        <w:tc>
          <w:tcPr>
            <w:tcW w:w="1732" w:type="dxa"/>
          </w:tcPr>
          <w:p w14:paraId="6CA709E0" w14:textId="77777777" w:rsidR="00435754" w:rsidRPr="00F2260D" w:rsidRDefault="00435754" w:rsidP="00435754">
            <w:pPr>
              <w:spacing w:after="0" w:line="240" w:lineRule="auto"/>
              <w:rPr>
                <w:rFonts w:eastAsia="Times New Roman"/>
              </w:rPr>
            </w:pPr>
          </w:p>
        </w:tc>
        <w:tc>
          <w:tcPr>
            <w:tcW w:w="1804" w:type="dxa"/>
          </w:tcPr>
          <w:p w14:paraId="6CA709E1" w14:textId="77777777" w:rsidR="00435754" w:rsidRPr="00F2260D" w:rsidRDefault="00435754" w:rsidP="00435754">
            <w:pPr>
              <w:spacing w:after="0" w:line="240" w:lineRule="auto"/>
              <w:rPr>
                <w:rFonts w:eastAsia="Times New Roman"/>
              </w:rPr>
            </w:pPr>
          </w:p>
        </w:tc>
        <w:tc>
          <w:tcPr>
            <w:tcW w:w="5909" w:type="dxa"/>
          </w:tcPr>
          <w:p w14:paraId="6CA709E2" w14:textId="77777777" w:rsidR="00435754" w:rsidRPr="00F2260D" w:rsidRDefault="00435754" w:rsidP="00435754">
            <w:pPr>
              <w:spacing w:after="0" w:line="240" w:lineRule="auto"/>
              <w:rPr>
                <w:rFonts w:eastAsia="Times New Roman"/>
              </w:rPr>
            </w:pPr>
          </w:p>
        </w:tc>
      </w:tr>
      <w:tr w:rsidR="00435754" w:rsidRPr="00F2260D" w14:paraId="6CA709E7" w14:textId="77777777" w:rsidTr="00435754">
        <w:trPr>
          <w:trHeight w:val="1409"/>
        </w:trPr>
        <w:tc>
          <w:tcPr>
            <w:tcW w:w="1732" w:type="dxa"/>
          </w:tcPr>
          <w:p w14:paraId="6CA709E4" w14:textId="77777777" w:rsidR="00435754" w:rsidRPr="00F2260D" w:rsidRDefault="00435754" w:rsidP="00435754">
            <w:pPr>
              <w:spacing w:after="0" w:line="240" w:lineRule="auto"/>
              <w:rPr>
                <w:rFonts w:eastAsia="Times New Roman"/>
              </w:rPr>
            </w:pPr>
          </w:p>
        </w:tc>
        <w:tc>
          <w:tcPr>
            <w:tcW w:w="1804" w:type="dxa"/>
          </w:tcPr>
          <w:p w14:paraId="6CA709E5" w14:textId="77777777" w:rsidR="00435754" w:rsidRPr="00F2260D" w:rsidRDefault="00435754" w:rsidP="00435754">
            <w:pPr>
              <w:spacing w:after="0" w:line="240" w:lineRule="auto"/>
              <w:rPr>
                <w:rFonts w:eastAsia="Times New Roman"/>
              </w:rPr>
            </w:pPr>
          </w:p>
        </w:tc>
        <w:tc>
          <w:tcPr>
            <w:tcW w:w="5909" w:type="dxa"/>
          </w:tcPr>
          <w:p w14:paraId="6CA709E6" w14:textId="77777777" w:rsidR="00435754" w:rsidRPr="00F2260D" w:rsidRDefault="00435754" w:rsidP="00435754">
            <w:pPr>
              <w:spacing w:after="0" w:line="240" w:lineRule="auto"/>
              <w:rPr>
                <w:rFonts w:eastAsia="Times New Roman"/>
              </w:rPr>
            </w:pPr>
          </w:p>
        </w:tc>
      </w:tr>
      <w:tr w:rsidR="00435754" w:rsidRPr="00F2260D" w14:paraId="6CA709EB" w14:textId="77777777" w:rsidTr="00435754">
        <w:trPr>
          <w:trHeight w:val="1409"/>
        </w:trPr>
        <w:tc>
          <w:tcPr>
            <w:tcW w:w="1732" w:type="dxa"/>
          </w:tcPr>
          <w:p w14:paraId="6CA709E8" w14:textId="77777777" w:rsidR="00435754" w:rsidRPr="00F2260D" w:rsidRDefault="00435754" w:rsidP="00435754">
            <w:pPr>
              <w:spacing w:after="0" w:line="240" w:lineRule="auto"/>
              <w:rPr>
                <w:rFonts w:eastAsia="Times New Roman"/>
              </w:rPr>
            </w:pPr>
          </w:p>
        </w:tc>
        <w:tc>
          <w:tcPr>
            <w:tcW w:w="1804" w:type="dxa"/>
          </w:tcPr>
          <w:p w14:paraId="6CA709E9" w14:textId="77777777" w:rsidR="00435754" w:rsidRPr="00F2260D" w:rsidRDefault="00435754" w:rsidP="00435754">
            <w:pPr>
              <w:spacing w:after="0" w:line="240" w:lineRule="auto"/>
              <w:rPr>
                <w:rFonts w:eastAsia="Times New Roman"/>
              </w:rPr>
            </w:pPr>
          </w:p>
        </w:tc>
        <w:tc>
          <w:tcPr>
            <w:tcW w:w="5909" w:type="dxa"/>
          </w:tcPr>
          <w:p w14:paraId="6CA709EA" w14:textId="77777777" w:rsidR="00435754" w:rsidRPr="00F2260D" w:rsidRDefault="00435754" w:rsidP="00435754">
            <w:pPr>
              <w:spacing w:after="0" w:line="240" w:lineRule="auto"/>
              <w:rPr>
                <w:rFonts w:eastAsia="Times New Roman"/>
              </w:rPr>
            </w:pPr>
          </w:p>
        </w:tc>
      </w:tr>
      <w:tr w:rsidR="00435754" w:rsidRPr="00F2260D" w14:paraId="6CA709F3" w14:textId="77777777" w:rsidTr="00435754">
        <w:trPr>
          <w:trHeight w:val="1409"/>
        </w:trPr>
        <w:tc>
          <w:tcPr>
            <w:tcW w:w="1732" w:type="dxa"/>
          </w:tcPr>
          <w:p w14:paraId="6CA709F0" w14:textId="77777777" w:rsidR="00435754" w:rsidRPr="00F2260D" w:rsidRDefault="00435754" w:rsidP="00435754">
            <w:pPr>
              <w:spacing w:after="0" w:line="240" w:lineRule="auto"/>
              <w:rPr>
                <w:rFonts w:eastAsia="Times New Roman"/>
              </w:rPr>
            </w:pPr>
          </w:p>
        </w:tc>
        <w:tc>
          <w:tcPr>
            <w:tcW w:w="1804" w:type="dxa"/>
          </w:tcPr>
          <w:p w14:paraId="6CA709F1" w14:textId="77777777" w:rsidR="00435754" w:rsidRPr="00F2260D" w:rsidRDefault="00435754" w:rsidP="00435754">
            <w:pPr>
              <w:spacing w:after="0" w:line="240" w:lineRule="auto"/>
              <w:rPr>
                <w:rFonts w:eastAsia="Times New Roman"/>
              </w:rPr>
            </w:pPr>
          </w:p>
        </w:tc>
        <w:tc>
          <w:tcPr>
            <w:tcW w:w="5909" w:type="dxa"/>
          </w:tcPr>
          <w:p w14:paraId="6CA709F2" w14:textId="77777777" w:rsidR="00435754" w:rsidRPr="00F2260D" w:rsidRDefault="00435754" w:rsidP="00435754">
            <w:pPr>
              <w:spacing w:after="0" w:line="240" w:lineRule="auto"/>
              <w:rPr>
                <w:rFonts w:eastAsia="Times New Roman"/>
              </w:rPr>
            </w:pPr>
          </w:p>
        </w:tc>
      </w:tr>
    </w:tbl>
    <w:p w14:paraId="6CA709F4" w14:textId="77777777" w:rsidR="00435754" w:rsidRPr="00435754" w:rsidRDefault="00435754" w:rsidP="00435754">
      <w:pPr>
        <w:pStyle w:val="Heading1"/>
        <w:jc w:val="center"/>
        <w:sectPr w:rsidR="00435754" w:rsidRPr="00435754" w:rsidSect="007F783B">
          <w:footerReference w:type="default" r:id="rId46"/>
          <w:pgSz w:w="12240" w:h="15840"/>
          <w:pgMar w:top="1440" w:right="1440" w:bottom="1440" w:left="1440" w:header="720" w:footer="720" w:gutter="0"/>
          <w:cols w:space="720"/>
          <w:docGrid w:linePitch="360"/>
        </w:sectPr>
      </w:pPr>
      <w:bookmarkStart w:id="47" w:name="_Toc95467774"/>
      <w:r w:rsidRPr="00435754">
        <w:t>Revision Histor</w:t>
      </w:r>
      <w:bookmarkEnd w:id="46"/>
      <w:r w:rsidRPr="00435754">
        <w:t>y</w:t>
      </w:r>
      <w:bookmarkEnd w:id="47"/>
    </w:p>
    <w:p w14:paraId="6CA709F5" w14:textId="77777777" w:rsidR="00435754" w:rsidRPr="000C186D" w:rsidRDefault="00435754" w:rsidP="00435754">
      <w:pPr>
        <w:tabs>
          <w:tab w:val="left" w:pos="2768"/>
        </w:tabs>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804"/>
        <w:gridCol w:w="5909"/>
      </w:tblGrid>
      <w:tr w:rsidR="00435754" w:rsidRPr="00F2260D" w14:paraId="6CA709F9" w14:textId="77777777" w:rsidTr="00435754">
        <w:trPr>
          <w:trHeight w:val="783"/>
        </w:trPr>
        <w:tc>
          <w:tcPr>
            <w:tcW w:w="9445" w:type="dxa"/>
            <w:gridSpan w:val="3"/>
            <w:vAlign w:val="center"/>
          </w:tcPr>
          <w:p w14:paraId="6CA709F6" w14:textId="77777777"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t>DAM NUMBER: ___________</w:t>
            </w:r>
          </w:p>
          <w:p w14:paraId="6CA709F7" w14:textId="77777777"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t>DAM NAME: ___________________________________</w:t>
            </w:r>
          </w:p>
          <w:p w14:paraId="6CA709F8" w14:textId="77777777" w:rsidR="00435754" w:rsidRPr="00F2260D" w:rsidRDefault="00435754" w:rsidP="00435754">
            <w:pPr>
              <w:spacing w:after="0" w:line="240" w:lineRule="auto"/>
              <w:rPr>
                <w:rFonts w:eastAsia="Times New Roman"/>
                <w:b/>
                <w:sz w:val="32"/>
                <w:szCs w:val="32"/>
              </w:rPr>
            </w:pPr>
          </w:p>
        </w:tc>
      </w:tr>
      <w:tr w:rsidR="00435754" w:rsidRPr="00F2260D" w14:paraId="6CA709FD" w14:textId="77777777" w:rsidTr="00435754">
        <w:trPr>
          <w:trHeight w:val="467"/>
        </w:trPr>
        <w:tc>
          <w:tcPr>
            <w:tcW w:w="1732" w:type="dxa"/>
            <w:vAlign w:val="center"/>
          </w:tcPr>
          <w:p w14:paraId="6CA709FA" w14:textId="77777777" w:rsidR="00435754" w:rsidRPr="00F2260D" w:rsidRDefault="00435754" w:rsidP="00435754">
            <w:pPr>
              <w:spacing w:after="0" w:line="240" w:lineRule="auto"/>
              <w:jc w:val="center"/>
              <w:rPr>
                <w:rFonts w:eastAsia="Times New Roman"/>
              </w:rPr>
            </w:pPr>
            <w:r w:rsidRPr="00F2260D">
              <w:rPr>
                <w:rFonts w:eastAsia="Times New Roman"/>
              </w:rPr>
              <w:br w:type="page"/>
            </w:r>
            <w:r w:rsidRPr="00F2260D">
              <w:rPr>
                <w:rFonts w:eastAsia="Times New Roman"/>
                <w:b/>
                <w:sz w:val="32"/>
                <w:szCs w:val="32"/>
              </w:rPr>
              <w:t>Revision</w:t>
            </w:r>
          </w:p>
        </w:tc>
        <w:tc>
          <w:tcPr>
            <w:tcW w:w="1804" w:type="dxa"/>
            <w:vAlign w:val="center"/>
          </w:tcPr>
          <w:p w14:paraId="6CA709FB"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Date</w:t>
            </w:r>
          </w:p>
        </w:tc>
        <w:tc>
          <w:tcPr>
            <w:tcW w:w="5909" w:type="dxa"/>
            <w:vAlign w:val="center"/>
          </w:tcPr>
          <w:p w14:paraId="6CA709FC"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Changes Made</w:t>
            </w:r>
          </w:p>
        </w:tc>
      </w:tr>
      <w:tr w:rsidR="00435754" w:rsidRPr="00F2260D" w14:paraId="6CA70A01" w14:textId="77777777" w:rsidTr="00435754">
        <w:trPr>
          <w:trHeight w:val="1409"/>
        </w:trPr>
        <w:tc>
          <w:tcPr>
            <w:tcW w:w="1732" w:type="dxa"/>
            <w:shd w:val="clear" w:color="auto" w:fill="FFFFFF"/>
          </w:tcPr>
          <w:p w14:paraId="6CA709FE" w14:textId="77777777" w:rsidR="00435754" w:rsidRPr="00F2260D" w:rsidRDefault="00435754" w:rsidP="00435754">
            <w:pPr>
              <w:spacing w:after="0" w:line="240" w:lineRule="auto"/>
              <w:jc w:val="center"/>
              <w:rPr>
                <w:rFonts w:eastAsia="Times New Roman"/>
              </w:rPr>
            </w:pPr>
          </w:p>
        </w:tc>
        <w:tc>
          <w:tcPr>
            <w:tcW w:w="1804" w:type="dxa"/>
            <w:shd w:val="clear" w:color="auto" w:fill="FFFFFF"/>
          </w:tcPr>
          <w:p w14:paraId="6CA709FF" w14:textId="77777777" w:rsidR="00435754" w:rsidRPr="00F2260D" w:rsidRDefault="00435754" w:rsidP="00435754">
            <w:pPr>
              <w:spacing w:after="0" w:line="240" w:lineRule="auto"/>
              <w:jc w:val="center"/>
              <w:rPr>
                <w:rFonts w:eastAsia="Times New Roman"/>
                <w:sz w:val="28"/>
              </w:rPr>
            </w:pPr>
          </w:p>
        </w:tc>
        <w:tc>
          <w:tcPr>
            <w:tcW w:w="5909" w:type="dxa"/>
            <w:shd w:val="clear" w:color="auto" w:fill="FFFFFF"/>
          </w:tcPr>
          <w:p w14:paraId="6CA70A00" w14:textId="77777777" w:rsidR="00435754" w:rsidRPr="00F2260D" w:rsidRDefault="00435754" w:rsidP="00435754">
            <w:pPr>
              <w:pStyle w:val="ListParagraph"/>
              <w:numPr>
                <w:ilvl w:val="0"/>
                <w:numId w:val="11"/>
              </w:numPr>
              <w:spacing w:after="0" w:line="240" w:lineRule="auto"/>
              <w:ind w:left="0"/>
              <w:rPr>
                <w:rFonts w:eastAsia="Times New Roman"/>
                <w:sz w:val="28"/>
              </w:rPr>
            </w:pPr>
          </w:p>
        </w:tc>
      </w:tr>
      <w:tr w:rsidR="00435754" w:rsidRPr="00F2260D" w14:paraId="6CA70A05" w14:textId="77777777" w:rsidTr="00435754">
        <w:trPr>
          <w:trHeight w:val="1409"/>
        </w:trPr>
        <w:tc>
          <w:tcPr>
            <w:tcW w:w="1732" w:type="dxa"/>
          </w:tcPr>
          <w:p w14:paraId="6CA70A02" w14:textId="77777777" w:rsidR="00435754" w:rsidRPr="00F2260D" w:rsidRDefault="00435754" w:rsidP="00435754">
            <w:pPr>
              <w:spacing w:after="0" w:line="240" w:lineRule="auto"/>
              <w:rPr>
                <w:rFonts w:eastAsia="Times New Roman"/>
              </w:rPr>
            </w:pPr>
          </w:p>
        </w:tc>
        <w:tc>
          <w:tcPr>
            <w:tcW w:w="1804" w:type="dxa"/>
          </w:tcPr>
          <w:p w14:paraId="6CA70A03" w14:textId="77777777" w:rsidR="00435754" w:rsidRPr="00F2260D" w:rsidRDefault="00435754" w:rsidP="00435754">
            <w:pPr>
              <w:spacing w:after="0" w:line="240" w:lineRule="auto"/>
              <w:rPr>
                <w:rFonts w:eastAsia="Times New Roman"/>
              </w:rPr>
            </w:pPr>
          </w:p>
        </w:tc>
        <w:tc>
          <w:tcPr>
            <w:tcW w:w="5909" w:type="dxa"/>
          </w:tcPr>
          <w:p w14:paraId="6CA70A04" w14:textId="77777777" w:rsidR="00435754" w:rsidRPr="00F2260D" w:rsidRDefault="00435754" w:rsidP="00435754">
            <w:pPr>
              <w:spacing w:after="0" w:line="240" w:lineRule="auto"/>
              <w:rPr>
                <w:rFonts w:eastAsia="Times New Roman"/>
              </w:rPr>
            </w:pPr>
          </w:p>
        </w:tc>
      </w:tr>
      <w:tr w:rsidR="00435754" w:rsidRPr="00F2260D" w14:paraId="6CA70A09" w14:textId="77777777" w:rsidTr="00435754">
        <w:trPr>
          <w:trHeight w:val="1409"/>
        </w:trPr>
        <w:tc>
          <w:tcPr>
            <w:tcW w:w="1732" w:type="dxa"/>
          </w:tcPr>
          <w:p w14:paraId="6CA70A06" w14:textId="77777777" w:rsidR="00435754" w:rsidRPr="00F2260D" w:rsidRDefault="00435754" w:rsidP="00435754">
            <w:pPr>
              <w:spacing w:after="0" w:line="240" w:lineRule="auto"/>
              <w:rPr>
                <w:rFonts w:eastAsia="Times New Roman"/>
              </w:rPr>
            </w:pPr>
          </w:p>
        </w:tc>
        <w:tc>
          <w:tcPr>
            <w:tcW w:w="1804" w:type="dxa"/>
          </w:tcPr>
          <w:p w14:paraId="6CA70A07" w14:textId="77777777" w:rsidR="00435754" w:rsidRPr="00F2260D" w:rsidRDefault="00435754" w:rsidP="00435754">
            <w:pPr>
              <w:spacing w:after="0" w:line="240" w:lineRule="auto"/>
              <w:rPr>
                <w:rFonts w:eastAsia="Times New Roman"/>
              </w:rPr>
            </w:pPr>
          </w:p>
        </w:tc>
        <w:tc>
          <w:tcPr>
            <w:tcW w:w="5909" w:type="dxa"/>
          </w:tcPr>
          <w:p w14:paraId="6CA70A08" w14:textId="77777777" w:rsidR="00435754" w:rsidRPr="00F2260D" w:rsidRDefault="00435754" w:rsidP="00435754">
            <w:pPr>
              <w:spacing w:after="0" w:line="240" w:lineRule="auto"/>
              <w:rPr>
                <w:rFonts w:eastAsia="Times New Roman"/>
              </w:rPr>
            </w:pPr>
          </w:p>
        </w:tc>
      </w:tr>
      <w:tr w:rsidR="00435754" w:rsidRPr="00F2260D" w14:paraId="6CA70A0D" w14:textId="77777777" w:rsidTr="00435754">
        <w:trPr>
          <w:trHeight w:val="1409"/>
        </w:trPr>
        <w:tc>
          <w:tcPr>
            <w:tcW w:w="1732" w:type="dxa"/>
          </w:tcPr>
          <w:p w14:paraId="6CA70A0A" w14:textId="77777777" w:rsidR="00435754" w:rsidRPr="00F2260D" w:rsidRDefault="00435754" w:rsidP="00435754">
            <w:pPr>
              <w:spacing w:after="0" w:line="240" w:lineRule="auto"/>
              <w:rPr>
                <w:rFonts w:eastAsia="Times New Roman"/>
              </w:rPr>
            </w:pPr>
          </w:p>
        </w:tc>
        <w:tc>
          <w:tcPr>
            <w:tcW w:w="1804" w:type="dxa"/>
          </w:tcPr>
          <w:p w14:paraId="6CA70A0B" w14:textId="77777777" w:rsidR="00435754" w:rsidRPr="00F2260D" w:rsidRDefault="00435754" w:rsidP="00435754">
            <w:pPr>
              <w:spacing w:after="0" w:line="240" w:lineRule="auto"/>
              <w:rPr>
                <w:rFonts w:eastAsia="Times New Roman"/>
              </w:rPr>
            </w:pPr>
          </w:p>
        </w:tc>
        <w:tc>
          <w:tcPr>
            <w:tcW w:w="5909" w:type="dxa"/>
          </w:tcPr>
          <w:p w14:paraId="6CA70A0C" w14:textId="77777777" w:rsidR="00435754" w:rsidRPr="00F2260D" w:rsidRDefault="00435754" w:rsidP="00435754">
            <w:pPr>
              <w:spacing w:after="0" w:line="240" w:lineRule="auto"/>
              <w:rPr>
                <w:rFonts w:eastAsia="Times New Roman"/>
              </w:rPr>
            </w:pPr>
          </w:p>
        </w:tc>
      </w:tr>
      <w:tr w:rsidR="00435754" w:rsidRPr="00F2260D" w14:paraId="6CA70A11" w14:textId="77777777" w:rsidTr="00435754">
        <w:trPr>
          <w:trHeight w:val="1409"/>
        </w:trPr>
        <w:tc>
          <w:tcPr>
            <w:tcW w:w="1732" w:type="dxa"/>
          </w:tcPr>
          <w:p w14:paraId="6CA70A0E" w14:textId="77777777" w:rsidR="00435754" w:rsidRPr="00F2260D" w:rsidRDefault="00435754" w:rsidP="00435754">
            <w:pPr>
              <w:spacing w:after="0" w:line="240" w:lineRule="auto"/>
              <w:rPr>
                <w:rFonts w:eastAsia="Times New Roman"/>
              </w:rPr>
            </w:pPr>
          </w:p>
        </w:tc>
        <w:tc>
          <w:tcPr>
            <w:tcW w:w="1804" w:type="dxa"/>
          </w:tcPr>
          <w:p w14:paraId="6CA70A0F" w14:textId="77777777" w:rsidR="00435754" w:rsidRPr="00F2260D" w:rsidRDefault="00435754" w:rsidP="00435754">
            <w:pPr>
              <w:spacing w:after="0" w:line="240" w:lineRule="auto"/>
              <w:rPr>
                <w:rFonts w:eastAsia="Times New Roman"/>
              </w:rPr>
            </w:pPr>
          </w:p>
        </w:tc>
        <w:tc>
          <w:tcPr>
            <w:tcW w:w="5909" w:type="dxa"/>
          </w:tcPr>
          <w:p w14:paraId="6CA70A10" w14:textId="77777777" w:rsidR="00435754" w:rsidRPr="00F2260D" w:rsidRDefault="00435754" w:rsidP="00435754">
            <w:pPr>
              <w:spacing w:after="0" w:line="240" w:lineRule="auto"/>
              <w:rPr>
                <w:rFonts w:eastAsia="Times New Roman"/>
              </w:rPr>
            </w:pPr>
          </w:p>
        </w:tc>
      </w:tr>
      <w:tr w:rsidR="00435754" w:rsidRPr="00F2260D" w14:paraId="6CA70A15" w14:textId="77777777" w:rsidTr="00435754">
        <w:trPr>
          <w:trHeight w:val="1409"/>
        </w:trPr>
        <w:tc>
          <w:tcPr>
            <w:tcW w:w="1732" w:type="dxa"/>
          </w:tcPr>
          <w:p w14:paraId="6CA70A12" w14:textId="77777777" w:rsidR="00435754" w:rsidRPr="00F2260D" w:rsidRDefault="00435754" w:rsidP="00435754">
            <w:pPr>
              <w:spacing w:after="0" w:line="240" w:lineRule="auto"/>
              <w:rPr>
                <w:rFonts w:eastAsia="Times New Roman"/>
              </w:rPr>
            </w:pPr>
          </w:p>
        </w:tc>
        <w:tc>
          <w:tcPr>
            <w:tcW w:w="1804" w:type="dxa"/>
          </w:tcPr>
          <w:p w14:paraId="6CA70A13" w14:textId="77777777" w:rsidR="00435754" w:rsidRPr="00F2260D" w:rsidRDefault="00435754" w:rsidP="00435754">
            <w:pPr>
              <w:spacing w:after="0" w:line="240" w:lineRule="auto"/>
              <w:rPr>
                <w:rFonts w:eastAsia="Times New Roman"/>
              </w:rPr>
            </w:pPr>
          </w:p>
        </w:tc>
        <w:tc>
          <w:tcPr>
            <w:tcW w:w="5909" w:type="dxa"/>
          </w:tcPr>
          <w:p w14:paraId="6CA70A14" w14:textId="77777777" w:rsidR="00435754" w:rsidRPr="00F2260D" w:rsidRDefault="00435754" w:rsidP="00435754">
            <w:pPr>
              <w:spacing w:after="0" w:line="240" w:lineRule="auto"/>
              <w:rPr>
                <w:rFonts w:eastAsia="Times New Roman"/>
              </w:rPr>
            </w:pPr>
          </w:p>
        </w:tc>
      </w:tr>
      <w:tr w:rsidR="00435754" w:rsidRPr="00F2260D" w14:paraId="6CA70A19" w14:textId="77777777" w:rsidTr="00435754">
        <w:trPr>
          <w:trHeight w:val="1409"/>
        </w:trPr>
        <w:tc>
          <w:tcPr>
            <w:tcW w:w="1732" w:type="dxa"/>
          </w:tcPr>
          <w:p w14:paraId="6CA70A16" w14:textId="77777777" w:rsidR="00435754" w:rsidRPr="00F2260D" w:rsidRDefault="00435754" w:rsidP="00435754">
            <w:pPr>
              <w:spacing w:after="0" w:line="240" w:lineRule="auto"/>
              <w:rPr>
                <w:rFonts w:eastAsia="Times New Roman"/>
              </w:rPr>
            </w:pPr>
          </w:p>
        </w:tc>
        <w:tc>
          <w:tcPr>
            <w:tcW w:w="1804" w:type="dxa"/>
          </w:tcPr>
          <w:p w14:paraId="6CA70A17" w14:textId="77777777" w:rsidR="00435754" w:rsidRPr="00F2260D" w:rsidRDefault="00435754" w:rsidP="00435754">
            <w:pPr>
              <w:spacing w:after="0" w:line="240" w:lineRule="auto"/>
              <w:rPr>
                <w:rFonts w:eastAsia="Times New Roman"/>
              </w:rPr>
            </w:pPr>
          </w:p>
        </w:tc>
        <w:tc>
          <w:tcPr>
            <w:tcW w:w="5909" w:type="dxa"/>
          </w:tcPr>
          <w:p w14:paraId="6CA70A18" w14:textId="77777777" w:rsidR="00435754" w:rsidRPr="00F2260D" w:rsidRDefault="00435754" w:rsidP="00435754">
            <w:pPr>
              <w:spacing w:after="0" w:line="240" w:lineRule="auto"/>
              <w:rPr>
                <w:rFonts w:eastAsia="Times New Roman"/>
              </w:rPr>
            </w:pPr>
          </w:p>
        </w:tc>
      </w:tr>
    </w:tbl>
    <w:p w14:paraId="6CA70A1A" w14:textId="77777777" w:rsidR="00435754" w:rsidRPr="000C186D" w:rsidRDefault="00435754" w:rsidP="00435754">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804"/>
        <w:gridCol w:w="5909"/>
      </w:tblGrid>
      <w:tr w:rsidR="00435754" w:rsidRPr="00F2260D" w14:paraId="6CA70A1E" w14:textId="77777777" w:rsidTr="00435754">
        <w:trPr>
          <w:trHeight w:val="783"/>
        </w:trPr>
        <w:tc>
          <w:tcPr>
            <w:tcW w:w="9445" w:type="dxa"/>
            <w:gridSpan w:val="3"/>
            <w:vAlign w:val="center"/>
          </w:tcPr>
          <w:p w14:paraId="6CA70A1B" w14:textId="77777777"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lastRenderedPageBreak/>
              <w:t>DAM NUMBER: ___________</w:t>
            </w:r>
          </w:p>
          <w:p w14:paraId="6CA70A1C" w14:textId="77777777"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t>DAM NAME: ___________________________________</w:t>
            </w:r>
          </w:p>
          <w:p w14:paraId="6CA70A1D" w14:textId="77777777" w:rsidR="00435754" w:rsidRPr="00F2260D" w:rsidRDefault="00435754" w:rsidP="00435754">
            <w:pPr>
              <w:spacing w:after="0" w:line="240" w:lineRule="auto"/>
              <w:rPr>
                <w:rFonts w:eastAsia="Times New Roman"/>
                <w:b/>
                <w:sz w:val="32"/>
                <w:szCs w:val="32"/>
              </w:rPr>
            </w:pPr>
          </w:p>
        </w:tc>
      </w:tr>
      <w:tr w:rsidR="00435754" w:rsidRPr="00F2260D" w14:paraId="6CA70A22" w14:textId="77777777" w:rsidTr="00435754">
        <w:trPr>
          <w:trHeight w:val="467"/>
        </w:trPr>
        <w:tc>
          <w:tcPr>
            <w:tcW w:w="1732" w:type="dxa"/>
            <w:vAlign w:val="center"/>
          </w:tcPr>
          <w:p w14:paraId="6CA70A1F" w14:textId="77777777" w:rsidR="00435754" w:rsidRPr="00F2260D" w:rsidRDefault="00435754" w:rsidP="00435754">
            <w:pPr>
              <w:spacing w:after="0" w:line="240" w:lineRule="auto"/>
              <w:jc w:val="center"/>
              <w:rPr>
                <w:rFonts w:eastAsia="Times New Roman"/>
              </w:rPr>
            </w:pPr>
            <w:r w:rsidRPr="00F2260D">
              <w:rPr>
                <w:rFonts w:eastAsia="Times New Roman"/>
              </w:rPr>
              <w:br w:type="page"/>
            </w:r>
            <w:r w:rsidRPr="00F2260D">
              <w:rPr>
                <w:rFonts w:eastAsia="Times New Roman"/>
                <w:b/>
                <w:sz w:val="32"/>
                <w:szCs w:val="32"/>
              </w:rPr>
              <w:t>Revision</w:t>
            </w:r>
          </w:p>
        </w:tc>
        <w:tc>
          <w:tcPr>
            <w:tcW w:w="1804" w:type="dxa"/>
            <w:vAlign w:val="center"/>
          </w:tcPr>
          <w:p w14:paraId="6CA70A20"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Date</w:t>
            </w:r>
          </w:p>
        </w:tc>
        <w:tc>
          <w:tcPr>
            <w:tcW w:w="5909" w:type="dxa"/>
            <w:vAlign w:val="center"/>
          </w:tcPr>
          <w:p w14:paraId="6CA70A21"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Changes Made</w:t>
            </w:r>
          </w:p>
        </w:tc>
      </w:tr>
      <w:tr w:rsidR="00435754" w:rsidRPr="00F2260D" w14:paraId="6CA70A26" w14:textId="77777777" w:rsidTr="00435754">
        <w:trPr>
          <w:trHeight w:val="1409"/>
        </w:trPr>
        <w:tc>
          <w:tcPr>
            <w:tcW w:w="1732" w:type="dxa"/>
            <w:shd w:val="clear" w:color="auto" w:fill="FFFFFF"/>
          </w:tcPr>
          <w:p w14:paraId="6CA70A23" w14:textId="77777777" w:rsidR="00435754" w:rsidRPr="00F2260D" w:rsidRDefault="00435754" w:rsidP="00435754">
            <w:pPr>
              <w:spacing w:after="0" w:line="240" w:lineRule="auto"/>
              <w:jc w:val="center"/>
              <w:rPr>
                <w:rFonts w:eastAsia="Times New Roman"/>
              </w:rPr>
            </w:pPr>
          </w:p>
        </w:tc>
        <w:tc>
          <w:tcPr>
            <w:tcW w:w="1804" w:type="dxa"/>
            <w:shd w:val="clear" w:color="auto" w:fill="FFFFFF"/>
          </w:tcPr>
          <w:p w14:paraId="6CA70A24" w14:textId="77777777" w:rsidR="00435754" w:rsidRPr="00F2260D" w:rsidRDefault="00435754" w:rsidP="00435754">
            <w:pPr>
              <w:spacing w:after="0" w:line="240" w:lineRule="auto"/>
              <w:jc w:val="center"/>
              <w:rPr>
                <w:rFonts w:eastAsia="Times New Roman"/>
                <w:sz w:val="28"/>
              </w:rPr>
            </w:pPr>
          </w:p>
        </w:tc>
        <w:tc>
          <w:tcPr>
            <w:tcW w:w="5909" w:type="dxa"/>
            <w:shd w:val="clear" w:color="auto" w:fill="FFFFFF"/>
          </w:tcPr>
          <w:p w14:paraId="6CA70A25" w14:textId="77777777" w:rsidR="00435754" w:rsidRPr="00F2260D" w:rsidRDefault="00435754" w:rsidP="00435754">
            <w:pPr>
              <w:pStyle w:val="ListParagraph"/>
              <w:numPr>
                <w:ilvl w:val="0"/>
                <w:numId w:val="11"/>
              </w:numPr>
              <w:spacing w:after="0" w:line="240" w:lineRule="auto"/>
              <w:ind w:left="0"/>
              <w:rPr>
                <w:rFonts w:eastAsia="Times New Roman"/>
                <w:sz w:val="28"/>
              </w:rPr>
            </w:pPr>
          </w:p>
        </w:tc>
      </w:tr>
      <w:tr w:rsidR="00435754" w:rsidRPr="00F2260D" w14:paraId="6CA70A2A" w14:textId="77777777" w:rsidTr="00435754">
        <w:trPr>
          <w:trHeight w:val="1409"/>
        </w:trPr>
        <w:tc>
          <w:tcPr>
            <w:tcW w:w="1732" w:type="dxa"/>
          </w:tcPr>
          <w:p w14:paraId="6CA70A27" w14:textId="77777777" w:rsidR="00435754" w:rsidRPr="00F2260D" w:rsidRDefault="00435754" w:rsidP="00435754">
            <w:pPr>
              <w:spacing w:after="0" w:line="240" w:lineRule="auto"/>
              <w:rPr>
                <w:rFonts w:eastAsia="Times New Roman"/>
              </w:rPr>
            </w:pPr>
          </w:p>
        </w:tc>
        <w:tc>
          <w:tcPr>
            <w:tcW w:w="1804" w:type="dxa"/>
          </w:tcPr>
          <w:p w14:paraId="6CA70A28" w14:textId="77777777" w:rsidR="00435754" w:rsidRPr="00F2260D" w:rsidRDefault="00435754" w:rsidP="00435754">
            <w:pPr>
              <w:spacing w:after="0" w:line="240" w:lineRule="auto"/>
              <w:rPr>
                <w:rFonts w:eastAsia="Times New Roman"/>
              </w:rPr>
            </w:pPr>
          </w:p>
        </w:tc>
        <w:tc>
          <w:tcPr>
            <w:tcW w:w="5909" w:type="dxa"/>
          </w:tcPr>
          <w:p w14:paraId="6CA70A29" w14:textId="77777777" w:rsidR="00435754" w:rsidRPr="00F2260D" w:rsidRDefault="00435754" w:rsidP="00435754">
            <w:pPr>
              <w:spacing w:after="0" w:line="240" w:lineRule="auto"/>
              <w:rPr>
                <w:rFonts w:eastAsia="Times New Roman"/>
              </w:rPr>
            </w:pPr>
          </w:p>
        </w:tc>
      </w:tr>
      <w:tr w:rsidR="00435754" w:rsidRPr="00F2260D" w14:paraId="6CA70A2E" w14:textId="77777777" w:rsidTr="00435754">
        <w:trPr>
          <w:trHeight w:val="1409"/>
        </w:trPr>
        <w:tc>
          <w:tcPr>
            <w:tcW w:w="1732" w:type="dxa"/>
          </w:tcPr>
          <w:p w14:paraId="6CA70A2B" w14:textId="77777777" w:rsidR="00435754" w:rsidRPr="00F2260D" w:rsidRDefault="00435754" w:rsidP="00435754">
            <w:pPr>
              <w:spacing w:after="0" w:line="240" w:lineRule="auto"/>
              <w:rPr>
                <w:rFonts w:eastAsia="Times New Roman"/>
              </w:rPr>
            </w:pPr>
          </w:p>
        </w:tc>
        <w:tc>
          <w:tcPr>
            <w:tcW w:w="1804" w:type="dxa"/>
          </w:tcPr>
          <w:p w14:paraId="6CA70A2C" w14:textId="77777777" w:rsidR="00435754" w:rsidRPr="00F2260D" w:rsidRDefault="00435754" w:rsidP="00435754">
            <w:pPr>
              <w:spacing w:after="0" w:line="240" w:lineRule="auto"/>
              <w:rPr>
                <w:rFonts w:eastAsia="Times New Roman"/>
              </w:rPr>
            </w:pPr>
          </w:p>
        </w:tc>
        <w:tc>
          <w:tcPr>
            <w:tcW w:w="5909" w:type="dxa"/>
          </w:tcPr>
          <w:p w14:paraId="6CA70A2D" w14:textId="77777777" w:rsidR="00435754" w:rsidRPr="00F2260D" w:rsidRDefault="00435754" w:rsidP="00435754">
            <w:pPr>
              <w:spacing w:after="0" w:line="240" w:lineRule="auto"/>
              <w:rPr>
                <w:rFonts w:eastAsia="Times New Roman"/>
              </w:rPr>
            </w:pPr>
          </w:p>
        </w:tc>
      </w:tr>
      <w:tr w:rsidR="00435754" w:rsidRPr="00F2260D" w14:paraId="6CA70A32" w14:textId="77777777" w:rsidTr="00435754">
        <w:trPr>
          <w:trHeight w:val="1409"/>
        </w:trPr>
        <w:tc>
          <w:tcPr>
            <w:tcW w:w="1732" w:type="dxa"/>
          </w:tcPr>
          <w:p w14:paraId="6CA70A2F" w14:textId="77777777" w:rsidR="00435754" w:rsidRPr="00F2260D" w:rsidRDefault="00435754" w:rsidP="00435754">
            <w:pPr>
              <w:spacing w:after="0" w:line="240" w:lineRule="auto"/>
              <w:rPr>
                <w:rFonts w:eastAsia="Times New Roman"/>
              </w:rPr>
            </w:pPr>
          </w:p>
        </w:tc>
        <w:tc>
          <w:tcPr>
            <w:tcW w:w="1804" w:type="dxa"/>
          </w:tcPr>
          <w:p w14:paraId="6CA70A30" w14:textId="77777777" w:rsidR="00435754" w:rsidRPr="00F2260D" w:rsidRDefault="00435754" w:rsidP="00435754">
            <w:pPr>
              <w:spacing w:after="0" w:line="240" w:lineRule="auto"/>
              <w:rPr>
                <w:rFonts w:eastAsia="Times New Roman"/>
              </w:rPr>
            </w:pPr>
          </w:p>
        </w:tc>
        <w:tc>
          <w:tcPr>
            <w:tcW w:w="5909" w:type="dxa"/>
          </w:tcPr>
          <w:p w14:paraId="6CA70A31" w14:textId="77777777" w:rsidR="00435754" w:rsidRPr="00F2260D" w:rsidRDefault="00435754" w:rsidP="00435754">
            <w:pPr>
              <w:spacing w:after="0" w:line="240" w:lineRule="auto"/>
              <w:rPr>
                <w:rFonts w:eastAsia="Times New Roman"/>
              </w:rPr>
            </w:pPr>
          </w:p>
        </w:tc>
      </w:tr>
      <w:tr w:rsidR="00435754" w:rsidRPr="00F2260D" w14:paraId="6CA70A36" w14:textId="77777777" w:rsidTr="00435754">
        <w:trPr>
          <w:trHeight w:val="1409"/>
        </w:trPr>
        <w:tc>
          <w:tcPr>
            <w:tcW w:w="1732" w:type="dxa"/>
          </w:tcPr>
          <w:p w14:paraId="6CA70A33" w14:textId="77777777" w:rsidR="00435754" w:rsidRPr="00F2260D" w:rsidRDefault="00435754" w:rsidP="00435754">
            <w:pPr>
              <w:spacing w:after="0" w:line="240" w:lineRule="auto"/>
              <w:rPr>
                <w:rFonts w:eastAsia="Times New Roman"/>
              </w:rPr>
            </w:pPr>
          </w:p>
        </w:tc>
        <w:tc>
          <w:tcPr>
            <w:tcW w:w="1804" w:type="dxa"/>
          </w:tcPr>
          <w:p w14:paraId="6CA70A34" w14:textId="77777777" w:rsidR="00435754" w:rsidRPr="00F2260D" w:rsidRDefault="00435754" w:rsidP="00435754">
            <w:pPr>
              <w:spacing w:after="0" w:line="240" w:lineRule="auto"/>
              <w:rPr>
                <w:rFonts w:eastAsia="Times New Roman"/>
              </w:rPr>
            </w:pPr>
          </w:p>
        </w:tc>
        <w:tc>
          <w:tcPr>
            <w:tcW w:w="5909" w:type="dxa"/>
          </w:tcPr>
          <w:p w14:paraId="6CA70A35" w14:textId="77777777" w:rsidR="00435754" w:rsidRPr="00F2260D" w:rsidRDefault="00435754" w:rsidP="00435754">
            <w:pPr>
              <w:spacing w:after="0" w:line="240" w:lineRule="auto"/>
              <w:rPr>
                <w:rFonts w:eastAsia="Times New Roman"/>
              </w:rPr>
            </w:pPr>
          </w:p>
        </w:tc>
      </w:tr>
      <w:tr w:rsidR="00435754" w:rsidRPr="00F2260D" w14:paraId="6CA70A3A" w14:textId="77777777" w:rsidTr="00435754">
        <w:trPr>
          <w:trHeight w:val="1409"/>
        </w:trPr>
        <w:tc>
          <w:tcPr>
            <w:tcW w:w="1732" w:type="dxa"/>
          </w:tcPr>
          <w:p w14:paraId="6CA70A37" w14:textId="77777777" w:rsidR="00435754" w:rsidRPr="00F2260D" w:rsidRDefault="00435754" w:rsidP="00435754">
            <w:pPr>
              <w:spacing w:after="0" w:line="240" w:lineRule="auto"/>
              <w:rPr>
                <w:rFonts w:eastAsia="Times New Roman"/>
              </w:rPr>
            </w:pPr>
          </w:p>
        </w:tc>
        <w:tc>
          <w:tcPr>
            <w:tcW w:w="1804" w:type="dxa"/>
          </w:tcPr>
          <w:p w14:paraId="6CA70A38" w14:textId="77777777" w:rsidR="00435754" w:rsidRPr="00F2260D" w:rsidRDefault="00435754" w:rsidP="00435754">
            <w:pPr>
              <w:spacing w:after="0" w:line="240" w:lineRule="auto"/>
              <w:rPr>
                <w:rFonts w:eastAsia="Times New Roman"/>
              </w:rPr>
            </w:pPr>
          </w:p>
        </w:tc>
        <w:tc>
          <w:tcPr>
            <w:tcW w:w="5909" w:type="dxa"/>
          </w:tcPr>
          <w:p w14:paraId="6CA70A39" w14:textId="77777777" w:rsidR="00435754" w:rsidRPr="00F2260D" w:rsidRDefault="00435754" w:rsidP="00435754">
            <w:pPr>
              <w:spacing w:after="0" w:line="240" w:lineRule="auto"/>
              <w:rPr>
                <w:rFonts w:eastAsia="Times New Roman"/>
              </w:rPr>
            </w:pPr>
          </w:p>
        </w:tc>
      </w:tr>
      <w:tr w:rsidR="00435754" w:rsidRPr="00F2260D" w14:paraId="6CA70A3E" w14:textId="77777777" w:rsidTr="00435754">
        <w:trPr>
          <w:trHeight w:val="1409"/>
        </w:trPr>
        <w:tc>
          <w:tcPr>
            <w:tcW w:w="1732" w:type="dxa"/>
          </w:tcPr>
          <w:p w14:paraId="6CA70A3B" w14:textId="77777777" w:rsidR="00435754" w:rsidRPr="00F2260D" w:rsidRDefault="00435754" w:rsidP="00435754">
            <w:pPr>
              <w:spacing w:after="0" w:line="240" w:lineRule="auto"/>
              <w:rPr>
                <w:rFonts w:eastAsia="Times New Roman"/>
              </w:rPr>
            </w:pPr>
          </w:p>
        </w:tc>
        <w:tc>
          <w:tcPr>
            <w:tcW w:w="1804" w:type="dxa"/>
          </w:tcPr>
          <w:p w14:paraId="6CA70A3C" w14:textId="77777777" w:rsidR="00435754" w:rsidRPr="00F2260D" w:rsidRDefault="00435754" w:rsidP="00435754">
            <w:pPr>
              <w:spacing w:after="0" w:line="240" w:lineRule="auto"/>
              <w:rPr>
                <w:rFonts w:eastAsia="Times New Roman"/>
              </w:rPr>
            </w:pPr>
          </w:p>
        </w:tc>
        <w:tc>
          <w:tcPr>
            <w:tcW w:w="5909" w:type="dxa"/>
          </w:tcPr>
          <w:p w14:paraId="6CA70A3D" w14:textId="77777777" w:rsidR="00435754" w:rsidRPr="00F2260D" w:rsidRDefault="00435754" w:rsidP="00435754">
            <w:pPr>
              <w:spacing w:after="0" w:line="240" w:lineRule="auto"/>
              <w:rPr>
                <w:rFonts w:eastAsia="Times New Roman"/>
              </w:rPr>
            </w:pPr>
          </w:p>
        </w:tc>
      </w:tr>
    </w:tbl>
    <w:p w14:paraId="6CA70A3F" w14:textId="77777777" w:rsidR="00435754" w:rsidRDefault="00435754" w:rsidP="00435754">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804"/>
        <w:gridCol w:w="5909"/>
      </w:tblGrid>
      <w:tr w:rsidR="00435754" w:rsidRPr="00F2260D" w14:paraId="6CA70A43" w14:textId="77777777" w:rsidTr="00435754">
        <w:trPr>
          <w:trHeight w:val="783"/>
        </w:trPr>
        <w:tc>
          <w:tcPr>
            <w:tcW w:w="9445" w:type="dxa"/>
            <w:gridSpan w:val="3"/>
            <w:vAlign w:val="center"/>
          </w:tcPr>
          <w:p w14:paraId="6CA70A40" w14:textId="77777777" w:rsidR="00435754" w:rsidRPr="00F2260D" w:rsidRDefault="00435754" w:rsidP="00435754">
            <w:pPr>
              <w:spacing w:after="0" w:line="240" w:lineRule="auto"/>
              <w:rPr>
                <w:rFonts w:eastAsia="Times New Roman"/>
                <w:b/>
                <w:sz w:val="32"/>
                <w:szCs w:val="32"/>
              </w:rPr>
            </w:pPr>
            <w:r w:rsidRPr="00F2260D">
              <w:rPr>
                <w:rFonts w:eastAsia="Times New Roman"/>
              </w:rPr>
              <w:lastRenderedPageBreak/>
              <w:tab/>
            </w:r>
            <w:r w:rsidRPr="00F2260D">
              <w:rPr>
                <w:rFonts w:eastAsia="Times New Roman"/>
                <w:b/>
                <w:sz w:val="32"/>
                <w:szCs w:val="32"/>
              </w:rPr>
              <w:t>DAM NUMBER: ___________</w:t>
            </w:r>
          </w:p>
          <w:p w14:paraId="6CA70A41" w14:textId="77777777" w:rsidR="00435754" w:rsidRPr="00F2260D" w:rsidRDefault="00435754" w:rsidP="00435754">
            <w:pPr>
              <w:spacing w:after="0" w:line="240" w:lineRule="auto"/>
              <w:rPr>
                <w:rFonts w:eastAsia="Times New Roman"/>
                <w:b/>
                <w:sz w:val="32"/>
                <w:szCs w:val="32"/>
              </w:rPr>
            </w:pPr>
            <w:r w:rsidRPr="00F2260D">
              <w:rPr>
                <w:rFonts w:eastAsia="Times New Roman"/>
                <w:b/>
                <w:sz w:val="32"/>
                <w:szCs w:val="32"/>
              </w:rPr>
              <w:t>DAM NAME: ___________________________________</w:t>
            </w:r>
          </w:p>
          <w:p w14:paraId="6CA70A42" w14:textId="77777777" w:rsidR="00435754" w:rsidRPr="00F2260D" w:rsidRDefault="00435754" w:rsidP="00435754">
            <w:pPr>
              <w:spacing w:after="0" w:line="240" w:lineRule="auto"/>
              <w:rPr>
                <w:rFonts w:eastAsia="Times New Roman"/>
                <w:b/>
                <w:sz w:val="32"/>
                <w:szCs w:val="32"/>
              </w:rPr>
            </w:pPr>
          </w:p>
        </w:tc>
      </w:tr>
      <w:tr w:rsidR="00435754" w:rsidRPr="00F2260D" w14:paraId="6CA70A47" w14:textId="77777777" w:rsidTr="00435754">
        <w:trPr>
          <w:trHeight w:val="467"/>
        </w:trPr>
        <w:tc>
          <w:tcPr>
            <w:tcW w:w="1732" w:type="dxa"/>
            <w:vAlign w:val="center"/>
          </w:tcPr>
          <w:p w14:paraId="6CA70A44" w14:textId="77777777" w:rsidR="00435754" w:rsidRPr="00F2260D" w:rsidRDefault="00435754" w:rsidP="00435754">
            <w:pPr>
              <w:spacing w:after="0" w:line="240" w:lineRule="auto"/>
              <w:jc w:val="center"/>
              <w:rPr>
                <w:rFonts w:eastAsia="Times New Roman"/>
              </w:rPr>
            </w:pPr>
            <w:r w:rsidRPr="00F2260D">
              <w:rPr>
                <w:rFonts w:eastAsia="Times New Roman"/>
              </w:rPr>
              <w:br w:type="page"/>
            </w:r>
            <w:r w:rsidRPr="00F2260D">
              <w:rPr>
                <w:rFonts w:eastAsia="Times New Roman"/>
                <w:b/>
                <w:sz w:val="32"/>
                <w:szCs w:val="32"/>
              </w:rPr>
              <w:t>Revision</w:t>
            </w:r>
          </w:p>
        </w:tc>
        <w:tc>
          <w:tcPr>
            <w:tcW w:w="1804" w:type="dxa"/>
            <w:vAlign w:val="center"/>
          </w:tcPr>
          <w:p w14:paraId="6CA70A45"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Date</w:t>
            </w:r>
          </w:p>
        </w:tc>
        <w:tc>
          <w:tcPr>
            <w:tcW w:w="5909" w:type="dxa"/>
            <w:vAlign w:val="center"/>
          </w:tcPr>
          <w:p w14:paraId="6CA70A46" w14:textId="77777777" w:rsidR="00435754" w:rsidRPr="00F2260D" w:rsidRDefault="00435754" w:rsidP="00435754">
            <w:pPr>
              <w:spacing w:after="0" w:line="240" w:lineRule="auto"/>
              <w:jc w:val="center"/>
              <w:rPr>
                <w:rFonts w:eastAsia="Times New Roman"/>
                <w:b/>
                <w:sz w:val="32"/>
                <w:szCs w:val="32"/>
              </w:rPr>
            </w:pPr>
            <w:r w:rsidRPr="00F2260D">
              <w:rPr>
                <w:rFonts w:eastAsia="Times New Roman"/>
                <w:b/>
                <w:sz w:val="32"/>
                <w:szCs w:val="32"/>
              </w:rPr>
              <w:t>Changes Made</w:t>
            </w:r>
          </w:p>
        </w:tc>
      </w:tr>
      <w:tr w:rsidR="00435754" w:rsidRPr="00F2260D" w14:paraId="6CA70A4B" w14:textId="77777777" w:rsidTr="00435754">
        <w:trPr>
          <w:trHeight w:val="1409"/>
        </w:trPr>
        <w:tc>
          <w:tcPr>
            <w:tcW w:w="1732" w:type="dxa"/>
            <w:shd w:val="clear" w:color="auto" w:fill="FFFFFF"/>
          </w:tcPr>
          <w:p w14:paraId="6CA70A48" w14:textId="77777777" w:rsidR="00435754" w:rsidRPr="00F2260D" w:rsidRDefault="00435754" w:rsidP="00435754">
            <w:pPr>
              <w:spacing w:after="0" w:line="240" w:lineRule="auto"/>
              <w:jc w:val="center"/>
              <w:rPr>
                <w:rFonts w:eastAsia="Times New Roman"/>
              </w:rPr>
            </w:pPr>
          </w:p>
        </w:tc>
        <w:tc>
          <w:tcPr>
            <w:tcW w:w="1804" w:type="dxa"/>
            <w:shd w:val="clear" w:color="auto" w:fill="FFFFFF"/>
          </w:tcPr>
          <w:p w14:paraId="6CA70A49" w14:textId="77777777" w:rsidR="00435754" w:rsidRPr="00F2260D" w:rsidRDefault="00435754" w:rsidP="00435754">
            <w:pPr>
              <w:spacing w:after="0" w:line="240" w:lineRule="auto"/>
              <w:jc w:val="center"/>
              <w:rPr>
                <w:rFonts w:eastAsia="Times New Roman"/>
                <w:sz w:val="28"/>
              </w:rPr>
            </w:pPr>
          </w:p>
        </w:tc>
        <w:tc>
          <w:tcPr>
            <w:tcW w:w="5909" w:type="dxa"/>
            <w:shd w:val="clear" w:color="auto" w:fill="FFFFFF"/>
          </w:tcPr>
          <w:p w14:paraId="6CA70A4A" w14:textId="77777777" w:rsidR="00435754" w:rsidRPr="00F2260D" w:rsidRDefault="00435754" w:rsidP="00435754">
            <w:pPr>
              <w:pStyle w:val="ListParagraph"/>
              <w:numPr>
                <w:ilvl w:val="0"/>
                <w:numId w:val="11"/>
              </w:numPr>
              <w:spacing w:after="0" w:line="240" w:lineRule="auto"/>
              <w:ind w:left="0"/>
              <w:rPr>
                <w:rFonts w:eastAsia="Times New Roman"/>
                <w:sz w:val="28"/>
              </w:rPr>
            </w:pPr>
          </w:p>
        </w:tc>
      </w:tr>
      <w:tr w:rsidR="00435754" w:rsidRPr="00F2260D" w14:paraId="6CA70A4F" w14:textId="77777777" w:rsidTr="00435754">
        <w:trPr>
          <w:trHeight w:val="1409"/>
        </w:trPr>
        <w:tc>
          <w:tcPr>
            <w:tcW w:w="1732" w:type="dxa"/>
          </w:tcPr>
          <w:p w14:paraId="6CA70A4C" w14:textId="77777777" w:rsidR="00435754" w:rsidRPr="00F2260D" w:rsidRDefault="00435754" w:rsidP="00435754">
            <w:pPr>
              <w:spacing w:after="0" w:line="240" w:lineRule="auto"/>
              <w:rPr>
                <w:rFonts w:eastAsia="Times New Roman"/>
              </w:rPr>
            </w:pPr>
          </w:p>
        </w:tc>
        <w:tc>
          <w:tcPr>
            <w:tcW w:w="1804" w:type="dxa"/>
          </w:tcPr>
          <w:p w14:paraId="6CA70A4D" w14:textId="77777777" w:rsidR="00435754" w:rsidRPr="00F2260D" w:rsidRDefault="00435754" w:rsidP="00435754">
            <w:pPr>
              <w:spacing w:after="0" w:line="240" w:lineRule="auto"/>
              <w:rPr>
                <w:rFonts w:eastAsia="Times New Roman"/>
              </w:rPr>
            </w:pPr>
          </w:p>
        </w:tc>
        <w:tc>
          <w:tcPr>
            <w:tcW w:w="5909" w:type="dxa"/>
          </w:tcPr>
          <w:p w14:paraId="6CA70A4E" w14:textId="77777777" w:rsidR="00435754" w:rsidRPr="00F2260D" w:rsidRDefault="00435754" w:rsidP="00435754">
            <w:pPr>
              <w:spacing w:after="0" w:line="240" w:lineRule="auto"/>
              <w:rPr>
                <w:rFonts w:eastAsia="Times New Roman"/>
              </w:rPr>
            </w:pPr>
          </w:p>
        </w:tc>
      </w:tr>
      <w:tr w:rsidR="00435754" w:rsidRPr="00F2260D" w14:paraId="6CA70A53" w14:textId="77777777" w:rsidTr="00435754">
        <w:trPr>
          <w:trHeight w:val="1409"/>
        </w:trPr>
        <w:tc>
          <w:tcPr>
            <w:tcW w:w="1732" w:type="dxa"/>
          </w:tcPr>
          <w:p w14:paraId="6CA70A50" w14:textId="77777777" w:rsidR="00435754" w:rsidRPr="00F2260D" w:rsidRDefault="00435754" w:rsidP="00435754">
            <w:pPr>
              <w:spacing w:after="0" w:line="240" w:lineRule="auto"/>
              <w:rPr>
                <w:rFonts w:eastAsia="Times New Roman"/>
              </w:rPr>
            </w:pPr>
          </w:p>
        </w:tc>
        <w:tc>
          <w:tcPr>
            <w:tcW w:w="1804" w:type="dxa"/>
          </w:tcPr>
          <w:p w14:paraId="6CA70A51" w14:textId="77777777" w:rsidR="00435754" w:rsidRPr="00F2260D" w:rsidRDefault="00435754" w:rsidP="00435754">
            <w:pPr>
              <w:spacing w:after="0" w:line="240" w:lineRule="auto"/>
              <w:rPr>
                <w:rFonts w:eastAsia="Times New Roman"/>
              </w:rPr>
            </w:pPr>
          </w:p>
        </w:tc>
        <w:tc>
          <w:tcPr>
            <w:tcW w:w="5909" w:type="dxa"/>
          </w:tcPr>
          <w:p w14:paraId="6CA70A52" w14:textId="77777777" w:rsidR="00435754" w:rsidRPr="00F2260D" w:rsidRDefault="00435754" w:rsidP="00435754">
            <w:pPr>
              <w:spacing w:after="0" w:line="240" w:lineRule="auto"/>
              <w:rPr>
                <w:rFonts w:eastAsia="Times New Roman"/>
              </w:rPr>
            </w:pPr>
          </w:p>
        </w:tc>
      </w:tr>
      <w:tr w:rsidR="00435754" w:rsidRPr="00F2260D" w14:paraId="6CA70A57" w14:textId="77777777" w:rsidTr="00435754">
        <w:trPr>
          <w:trHeight w:val="1409"/>
        </w:trPr>
        <w:tc>
          <w:tcPr>
            <w:tcW w:w="1732" w:type="dxa"/>
          </w:tcPr>
          <w:p w14:paraId="6CA70A54" w14:textId="77777777" w:rsidR="00435754" w:rsidRPr="00F2260D" w:rsidRDefault="00435754" w:rsidP="00435754">
            <w:pPr>
              <w:spacing w:after="0" w:line="240" w:lineRule="auto"/>
              <w:rPr>
                <w:rFonts w:eastAsia="Times New Roman"/>
              </w:rPr>
            </w:pPr>
          </w:p>
        </w:tc>
        <w:tc>
          <w:tcPr>
            <w:tcW w:w="1804" w:type="dxa"/>
          </w:tcPr>
          <w:p w14:paraId="6CA70A55" w14:textId="77777777" w:rsidR="00435754" w:rsidRPr="00F2260D" w:rsidRDefault="00435754" w:rsidP="00435754">
            <w:pPr>
              <w:spacing w:after="0" w:line="240" w:lineRule="auto"/>
              <w:rPr>
                <w:rFonts w:eastAsia="Times New Roman"/>
              </w:rPr>
            </w:pPr>
          </w:p>
        </w:tc>
        <w:tc>
          <w:tcPr>
            <w:tcW w:w="5909" w:type="dxa"/>
          </w:tcPr>
          <w:p w14:paraId="6CA70A56" w14:textId="77777777" w:rsidR="00435754" w:rsidRPr="00F2260D" w:rsidRDefault="00435754" w:rsidP="00435754">
            <w:pPr>
              <w:spacing w:after="0" w:line="240" w:lineRule="auto"/>
              <w:rPr>
                <w:rFonts w:eastAsia="Times New Roman"/>
              </w:rPr>
            </w:pPr>
          </w:p>
        </w:tc>
      </w:tr>
      <w:tr w:rsidR="00435754" w:rsidRPr="00F2260D" w14:paraId="6CA70A5B" w14:textId="77777777" w:rsidTr="00435754">
        <w:trPr>
          <w:trHeight w:val="1409"/>
        </w:trPr>
        <w:tc>
          <w:tcPr>
            <w:tcW w:w="1732" w:type="dxa"/>
          </w:tcPr>
          <w:p w14:paraId="6CA70A58" w14:textId="77777777" w:rsidR="00435754" w:rsidRPr="00F2260D" w:rsidRDefault="00435754" w:rsidP="00435754">
            <w:pPr>
              <w:spacing w:after="0" w:line="240" w:lineRule="auto"/>
              <w:rPr>
                <w:rFonts w:eastAsia="Times New Roman"/>
              </w:rPr>
            </w:pPr>
          </w:p>
        </w:tc>
        <w:tc>
          <w:tcPr>
            <w:tcW w:w="1804" w:type="dxa"/>
          </w:tcPr>
          <w:p w14:paraId="6CA70A59" w14:textId="77777777" w:rsidR="00435754" w:rsidRPr="00F2260D" w:rsidRDefault="00435754" w:rsidP="00435754">
            <w:pPr>
              <w:spacing w:after="0" w:line="240" w:lineRule="auto"/>
              <w:rPr>
                <w:rFonts w:eastAsia="Times New Roman"/>
              </w:rPr>
            </w:pPr>
          </w:p>
        </w:tc>
        <w:tc>
          <w:tcPr>
            <w:tcW w:w="5909" w:type="dxa"/>
          </w:tcPr>
          <w:p w14:paraId="6CA70A5A" w14:textId="77777777" w:rsidR="00435754" w:rsidRPr="00F2260D" w:rsidRDefault="00435754" w:rsidP="00435754">
            <w:pPr>
              <w:spacing w:after="0" w:line="240" w:lineRule="auto"/>
              <w:rPr>
                <w:rFonts w:eastAsia="Times New Roman"/>
              </w:rPr>
            </w:pPr>
          </w:p>
        </w:tc>
      </w:tr>
      <w:tr w:rsidR="00435754" w:rsidRPr="00F2260D" w14:paraId="6CA70A5F" w14:textId="77777777" w:rsidTr="00435754">
        <w:trPr>
          <w:trHeight w:val="1409"/>
        </w:trPr>
        <w:tc>
          <w:tcPr>
            <w:tcW w:w="1732" w:type="dxa"/>
          </w:tcPr>
          <w:p w14:paraId="6CA70A5C" w14:textId="77777777" w:rsidR="00435754" w:rsidRPr="00F2260D" w:rsidRDefault="00435754" w:rsidP="00435754">
            <w:pPr>
              <w:spacing w:after="0" w:line="240" w:lineRule="auto"/>
              <w:rPr>
                <w:rFonts w:eastAsia="Times New Roman"/>
              </w:rPr>
            </w:pPr>
          </w:p>
        </w:tc>
        <w:tc>
          <w:tcPr>
            <w:tcW w:w="1804" w:type="dxa"/>
          </w:tcPr>
          <w:p w14:paraId="6CA70A5D" w14:textId="77777777" w:rsidR="00435754" w:rsidRPr="00F2260D" w:rsidRDefault="00435754" w:rsidP="00435754">
            <w:pPr>
              <w:spacing w:after="0" w:line="240" w:lineRule="auto"/>
              <w:rPr>
                <w:rFonts w:eastAsia="Times New Roman"/>
              </w:rPr>
            </w:pPr>
          </w:p>
        </w:tc>
        <w:tc>
          <w:tcPr>
            <w:tcW w:w="5909" w:type="dxa"/>
          </w:tcPr>
          <w:p w14:paraId="6CA70A5E" w14:textId="77777777" w:rsidR="00435754" w:rsidRPr="00F2260D" w:rsidRDefault="00435754" w:rsidP="00435754">
            <w:pPr>
              <w:spacing w:after="0" w:line="240" w:lineRule="auto"/>
              <w:rPr>
                <w:rFonts w:eastAsia="Times New Roman"/>
              </w:rPr>
            </w:pPr>
          </w:p>
        </w:tc>
      </w:tr>
      <w:tr w:rsidR="00435754" w:rsidRPr="00F2260D" w14:paraId="6CA70A63" w14:textId="77777777" w:rsidTr="00435754">
        <w:trPr>
          <w:trHeight w:val="1409"/>
        </w:trPr>
        <w:tc>
          <w:tcPr>
            <w:tcW w:w="1732" w:type="dxa"/>
          </w:tcPr>
          <w:p w14:paraId="6CA70A60" w14:textId="77777777" w:rsidR="00435754" w:rsidRPr="00F2260D" w:rsidRDefault="00435754" w:rsidP="00435754">
            <w:pPr>
              <w:spacing w:after="0" w:line="240" w:lineRule="auto"/>
              <w:rPr>
                <w:rFonts w:eastAsia="Times New Roman"/>
              </w:rPr>
            </w:pPr>
          </w:p>
        </w:tc>
        <w:tc>
          <w:tcPr>
            <w:tcW w:w="1804" w:type="dxa"/>
          </w:tcPr>
          <w:p w14:paraId="6CA70A61" w14:textId="77777777" w:rsidR="00435754" w:rsidRPr="00F2260D" w:rsidRDefault="00435754" w:rsidP="00435754">
            <w:pPr>
              <w:spacing w:after="0" w:line="240" w:lineRule="auto"/>
              <w:rPr>
                <w:rFonts w:eastAsia="Times New Roman"/>
              </w:rPr>
            </w:pPr>
          </w:p>
        </w:tc>
        <w:tc>
          <w:tcPr>
            <w:tcW w:w="5909" w:type="dxa"/>
          </w:tcPr>
          <w:p w14:paraId="6CA70A62" w14:textId="77777777" w:rsidR="00435754" w:rsidRPr="00F2260D" w:rsidRDefault="00435754" w:rsidP="00435754">
            <w:pPr>
              <w:spacing w:after="0" w:line="240" w:lineRule="auto"/>
              <w:rPr>
                <w:rFonts w:eastAsia="Times New Roman"/>
              </w:rPr>
            </w:pPr>
          </w:p>
        </w:tc>
      </w:tr>
    </w:tbl>
    <w:p w14:paraId="6CA70A64" w14:textId="77777777" w:rsidR="00F93D18" w:rsidRDefault="00F93D18" w:rsidP="00F93D18">
      <w:pPr>
        <w:rPr>
          <w:rFonts w:cs="Times New Roman"/>
        </w:rPr>
        <w:sectPr w:rsidR="00F93D18" w:rsidSect="00F93D18">
          <w:footerReference w:type="default" r:id="rId47"/>
          <w:pgSz w:w="12240" w:h="15840"/>
          <w:pgMar w:top="1440" w:right="1440" w:bottom="1440" w:left="1440" w:header="720" w:footer="720" w:gutter="0"/>
          <w:cols w:space="720"/>
          <w:docGrid w:linePitch="360"/>
        </w:sectPr>
      </w:pPr>
    </w:p>
    <w:p w14:paraId="6CA70A65" w14:textId="77777777" w:rsidR="001A11C3" w:rsidRDefault="001A11C3" w:rsidP="001A11C3">
      <w:pPr>
        <w:rPr>
          <w:rFonts w:cs="Times New Roman"/>
        </w:rPr>
      </w:pPr>
    </w:p>
    <w:p w14:paraId="6CA70A66" w14:textId="77777777" w:rsidR="001A11C3" w:rsidRPr="001A11C3" w:rsidRDefault="001A11C3" w:rsidP="001A11C3">
      <w:pPr>
        <w:rPr>
          <w:rFonts w:cs="Times New Roman"/>
        </w:rPr>
      </w:pPr>
    </w:p>
    <w:p w14:paraId="6CA70A67" w14:textId="77777777" w:rsidR="001A11C3" w:rsidRPr="001A11C3" w:rsidRDefault="001A11C3" w:rsidP="001A11C3">
      <w:pPr>
        <w:rPr>
          <w:rFonts w:cs="Times New Roman"/>
        </w:rPr>
      </w:pPr>
    </w:p>
    <w:p w14:paraId="6CA70A68" w14:textId="77777777" w:rsidR="001A11C3" w:rsidRPr="001A11C3" w:rsidRDefault="001A11C3" w:rsidP="001A11C3">
      <w:pPr>
        <w:rPr>
          <w:rFonts w:cs="Times New Roman"/>
        </w:rPr>
      </w:pPr>
    </w:p>
    <w:p w14:paraId="6CA70A69" w14:textId="77777777" w:rsidR="001A11C3" w:rsidRPr="001A11C3" w:rsidRDefault="001A11C3" w:rsidP="001A11C3">
      <w:pPr>
        <w:rPr>
          <w:rFonts w:cs="Times New Roman"/>
        </w:rPr>
      </w:pPr>
    </w:p>
    <w:p w14:paraId="6CA70A6A" w14:textId="77777777" w:rsidR="001A11C3" w:rsidRPr="001A11C3" w:rsidRDefault="001A11C3" w:rsidP="001A11C3">
      <w:pPr>
        <w:rPr>
          <w:rFonts w:cs="Times New Roman"/>
        </w:rPr>
      </w:pPr>
    </w:p>
    <w:p w14:paraId="6CA70A6B" w14:textId="77777777" w:rsidR="001A11C3" w:rsidRPr="001A11C3" w:rsidRDefault="001A11C3" w:rsidP="001A11C3">
      <w:pPr>
        <w:rPr>
          <w:rFonts w:cs="Times New Roman"/>
        </w:rPr>
      </w:pPr>
    </w:p>
    <w:p w14:paraId="6CA70A6C" w14:textId="77777777" w:rsidR="001A11C3" w:rsidRPr="001A11C3" w:rsidRDefault="001A11C3" w:rsidP="001A11C3">
      <w:pPr>
        <w:rPr>
          <w:rFonts w:cs="Times New Roman"/>
        </w:rPr>
      </w:pPr>
    </w:p>
    <w:p w14:paraId="6CA70A6D" w14:textId="77777777" w:rsidR="001A11C3" w:rsidRPr="001A11C3" w:rsidRDefault="001A11C3" w:rsidP="001A11C3">
      <w:pPr>
        <w:rPr>
          <w:rFonts w:cs="Times New Roman"/>
        </w:rPr>
      </w:pPr>
    </w:p>
    <w:p w14:paraId="6CA70A6E" w14:textId="77777777" w:rsidR="001A11C3" w:rsidRPr="001A11C3" w:rsidRDefault="001A11C3" w:rsidP="001A11C3">
      <w:pPr>
        <w:rPr>
          <w:rFonts w:cs="Times New Roman"/>
        </w:rPr>
      </w:pPr>
    </w:p>
    <w:p w14:paraId="6CA70A6F" w14:textId="77777777" w:rsidR="001A11C3" w:rsidRPr="001A11C3" w:rsidRDefault="001A11C3" w:rsidP="001A11C3">
      <w:pPr>
        <w:rPr>
          <w:rFonts w:cs="Times New Roman"/>
        </w:rPr>
      </w:pPr>
    </w:p>
    <w:p w14:paraId="6CA70A70" w14:textId="77777777" w:rsidR="001A11C3" w:rsidRPr="001A11C3" w:rsidRDefault="001A11C3" w:rsidP="001A11C3">
      <w:pPr>
        <w:rPr>
          <w:rFonts w:cs="Times New Roman"/>
        </w:rPr>
      </w:pPr>
    </w:p>
    <w:p w14:paraId="6CA70A71" w14:textId="77777777" w:rsidR="001A11C3" w:rsidRPr="001A11C3" w:rsidRDefault="001A11C3" w:rsidP="001A11C3">
      <w:pPr>
        <w:rPr>
          <w:rFonts w:cs="Times New Roman"/>
        </w:rPr>
      </w:pPr>
    </w:p>
    <w:p w14:paraId="6CA70A72" w14:textId="77777777" w:rsidR="001A11C3" w:rsidRPr="001A11C3" w:rsidRDefault="001A11C3" w:rsidP="001A11C3">
      <w:pPr>
        <w:rPr>
          <w:rFonts w:cs="Times New Roman"/>
        </w:rPr>
      </w:pPr>
    </w:p>
    <w:p w14:paraId="6CA70A73" w14:textId="77777777" w:rsidR="001A11C3" w:rsidRPr="001A11C3" w:rsidRDefault="001A11C3" w:rsidP="001A11C3">
      <w:pPr>
        <w:rPr>
          <w:rFonts w:cs="Times New Roman"/>
        </w:rPr>
      </w:pPr>
    </w:p>
    <w:p w14:paraId="6CA70A74" w14:textId="77777777" w:rsidR="001A11C3" w:rsidRPr="001A11C3" w:rsidRDefault="001A11C3" w:rsidP="001A11C3">
      <w:pPr>
        <w:rPr>
          <w:rFonts w:cs="Times New Roman"/>
        </w:rPr>
      </w:pPr>
    </w:p>
    <w:p w14:paraId="6CA70A75" w14:textId="77777777" w:rsidR="001A11C3" w:rsidRPr="001A11C3" w:rsidRDefault="001A11C3" w:rsidP="001A11C3">
      <w:pPr>
        <w:rPr>
          <w:rFonts w:cs="Times New Roman"/>
        </w:rPr>
      </w:pPr>
    </w:p>
    <w:p w14:paraId="6CA70A76" w14:textId="77777777" w:rsidR="001A11C3" w:rsidRPr="001A11C3" w:rsidRDefault="001A11C3" w:rsidP="001A11C3">
      <w:pPr>
        <w:rPr>
          <w:rFonts w:cs="Times New Roman"/>
        </w:rPr>
      </w:pPr>
    </w:p>
    <w:p w14:paraId="6CA70A77" w14:textId="77777777" w:rsidR="001A11C3" w:rsidRPr="001A11C3" w:rsidRDefault="001A11C3" w:rsidP="001A11C3">
      <w:pPr>
        <w:rPr>
          <w:rFonts w:cs="Times New Roman"/>
        </w:rPr>
      </w:pPr>
    </w:p>
    <w:p w14:paraId="6CA70A78" w14:textId="77777777" w:rsidR="001A11C3" w:rsidRPr="001A11C3" w:rsidRDefault="001A11C3" w:rsidP="001A11C3">
      <w:pPr>
        <w:rPr>
          <w:rFonts w:cs="Times New Roman"/>
        </w:rPr>
      </w:pPr>
    </w:p>
    <w:p w14:paraId="6CA70A79" w14:textId="77777777" w:rsidR="001A11C3" w:rsidRPr="001A11C3" w:rsidRDefault="001A11C3" w:rsidP="001A11C3">
      <w:pPr>
        <w:rPr>
          <w:rFonts w:cs="Times New Roman"/>
        </w:rPr>
      </w:pPr>
    </w:p>
    <w:p w14:paraId="6CA70A7A" w14:textId="77777777" w:rsidR="001A11C3" w:rsidRPr="001A11C3" w:rsidRDefault="001A11C3" w:rsidP="001A11C3">
      <w:pPr>
        <w:rPr>
          <w:rFonts w:cs="Times New Roman"/>
        </w:rPr>
      </w:pPr>
    </w:p>
    <w:p w14:paraId="6CA70A7B" w14:textId="77777777" w:rsidR="001A11C3" w:rsidRPr="001A11C3" w:rsidRDefault="001A11C3" w:rsidP="001A11C3">
      <w:pPr>
        <w:rPr>
          <w:rFonts w:cs="Times New Roman"/>
        </w:rPr>
      </w:pPr>
    </w:p>
    <w:p w14:paraId="6CA70A7C" w14:textId="77777777" w:rsidR="001A11C3" w:rsidRDefault="001A11C3" w:rsidP="001A11C3">
      <w:pPr>
        <w:rPr>
          <w:rFonts w:cs="Times New Roman"/>
        </w:rPr>
      </w:pPr>
    </w:p>
    <w:p w14:paraId="6CA70A7D" w14:textId="77777777" w:rsidR="00F93D18" w:rsidRPr="001A11C3" w:rsidRDefault="001A11C3" w:rsidP="001A11C3">
      <w:pPr>
        <w:tabs>
          <w:tab w:val="left" w:pos="1784"/>
        </w:tabs>
        <w:rPr>
          <w:rFonts w:cs="Times New Roman"/>
        </w:rPr>
      </w:pPr>
      <w:r>
        <w:rPr>
          <w:rFonts w:cs="Times New Roman"/>
        </w:rPr>
        <w:tab/>
      </w:r>
    </w:p>
    <w:sectPr w:rsidR="00F93D18" w:rsidRPr="001A11C3" w:rsidSect="007A749E">
      <w:footerReference w:type="default" r:id="rId4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50F4" w14:textId="77777777" w:rsidR="00A57861" w:rsidRDefault="00A57861" w:rsidP="00F93D18">
      <w:pPr>
        <w:spacing w:after="0" w:line="240" w:lineRule="auto"/>
      </w:pPr>
      <w:r>
        <w:separator/>
      </w:r>
    </w:p>
  </w:endnote>
  <w:endnote w:type="continuationSeparator" w:id="0">
    <w:p w14:paraId="7AC3B9D6" w14:textId="77777777" w:rsidR="00A57861" w:rsidRDefault="00A57861" w:rsidP="00F9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8E" w14:textId="77777777" w:rsidR="00A01654" w:rsidRDefault="00A01654" w:rsidP="00F93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70A8F" w14:textId="77777777" w:rsidR="00A01654" w:rsidRDefault="00A01654" w:rsidP="00F93D18">
    <w:pPr>
      <w:pStyle w:val="Footer"/>
      <w:ind w:right="360"/>
    </w:pPr>
  </w:p>
  <w:p w14:paraId="6CA70A90" w14:textId="77777777" w:rsidR="00A01654" w:rsidRDefault="00A0165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A0" w14:textId="77777777" w:rsidR="00A01654" w:rsidRPr="00F93D18" w:rsidRDefault="00A01654" w:rsidP="00F93D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7978" w14:textId="532BD3BC" w:rsidR="00325034" w:rsidRDefault="00325034" w:rsidP="00325034">
    <w:pPr>
      <w:pStyle w:val="Footer"/>
      <w:jc w:val="center"/>
    </w:pPr>
    <w:r w:rsidRPr="00325034">
      <w:rPr>
        <w:color w:val="FF0000"/>
      </w:rPr>
      <w:t xml:space="preserve">D#### Dam Name </w:t>
    </w:r>
    <w:r w:rsidRPr="00325034">
      <w:t>EAP</w:t>
    </w:r>
    <w:r>
      <w:tab/>
    </w:r>
    <w:r>
      <w:tab/>
    </w:r>
    <w:sdt>
      <w:sdtPr>
        <w:id w:val="-16799654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A2" w14:textId="77777777" w:rsidR="00A01654" w:rsidRDefault="00A01654" w:rsidP="007A7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5553">
      <w:rPr>
        <w:rStyle w:val="PageNumber"/>
        <w:noProof/>
      </w:rPr>
      <w:t>20</w:t>
    </w:r>
    <w:r>
      <w:rPr>
        <w:rStyle w:val="PageNumber"/>
      </w:rPr>
      <w:fldChar w:fldCharType="end"/>
    </w:r>
  </w:p>
  <w:p w14:paraId="6CA70AA3" w14:textId="3A54F205" w:rsidR="00A01654" w:rsidRPr="00F93D18" w:rsidRDefault="00325034" w:rsidP="00325034">
    <w:pPr>
      <w:pStyle w:val="Footer"/>
      <w:ind w:right="360"/>
      <w:rPr>
        <w:rFonts w:cs="Times New Roman"/>
      </w:rPr>
    </w:pPr>
    <w:r w:rsidRPr="00325034">
      <w:rPr>
        <w:color w:val="FF0000"/>
      </w:rPr>
      <w:t xml:space="preserve">D#### Dam Name </w:t>
    </w:r>
    <w:r w:rsidRPr="00325034">
      <w:t>EAP</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005904"/>
      <w:docPartObj>
        <w:docPartGallery w:val="Page Numbers (Bottom of Page)"/>
        <w:docPartUnique/>
      </w:docPartObj>
    </w:sdtPr>
    <w:sdtEndPr>
      <w:rPr>
        <w:noProof/>
      </w:rPr>
    </w:sdtEndPr>
    <w:sdtContent>
      <w:p w14:paraId="4B33BC27" w14:textId="53FFEDC1" w:rsidR="003908A2" w:rsidRDefault="003908A2">
        <w:pPr>
          <w:pStyle w:val="Footer"/>
          <w:jc w:val="right"/>
        </w:pPr>
        <w:r w:rsidRPr="00325034">
          <w:rPr>
            <w:color w:val="FF0000"/>
          </w:rPr>
          <w:t>D#### Dam Name</w:t>
        </w:r>
        <w:r>
          <w:rPr>
            <w:color w:val="FF0000"/>
          </w:rPr>
          <w:t xml:space="preserve"> </w:t>
        </w:r>
        <w:r w:rsidRPr="003908A2">
          <w:t>EAP</w:t>
        </w:r>
        <w:r>
          <w:rPr>
            <w:color w:val="FF0000"/>
          </w:rPr>
          <w:t xml:space="preserve">                                                                                                                              </w:t>
        </w:r>
        <w:r>
          <w:fldChar w:fldCharType="begin"/>
        </w:r>
        <w:r>
          <w:instrText xml:space="preserve"> PAGE   \* MERGEFORMAT </w:instrText>
        </w:r>
        <w:r>
          <w:fldChar w:fldCharType="separate"/>
        </w:r>
        <w:r>
          <w:rPr>
            <w:noProof/>
          </w:rPr>
          <w:t>2</w:t>
        </w:r>
        <w:r>
          <w:rPr>
            <w:noProof/>
          </w:rPr>
          <w:fldChar w:fldCharType="end"/>
        </w:r>
      </w:p>
    </w:sdtContent>
  </w:sdt>
  <w:p w14:paraId="6CA70AA6" w14:textId="083BFF36" w:rsidR="00A01654" w:rsidRPr="00F93D18" w:rsidRDefault="00A01654" w:rsidP="00325034">
    <w:pPr>
      <w:pStyle w:val="Footer"/>
      <w:ind w:right="360"/>
      <w:rPr>
        <w:rFonts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0222" w14:textId="4DE5E4A0" w:rsidR="00A01654" w:rsidRDefault="4B08B47F" w:rsidP="4B08B47F">
    <w:pPr>
      <w:pStyle w:val="Footer"/>
      <w:framePr w:wrap="around" w:vAnchor="text" w:hAnchor="margin" w:xAlign="right" w:y="1"/>
      <w:ind w:right="360"/>
      <w:rPr>
        <w:rFonts w:cs="Times New Roman"/>
      </w:rPr>
    </w:pPr>
    <w:r w:rsidRPr="4B08B47F">
      <w:rPr>
        <w:color w:val="FF0000"/>
      </w:rPr>
      <w:t xml:space="preserve">D#### Dam Name </w:t>
    </w:r>
    <w:r w:rsidRPr="4B08B47F">
      <w:rPr>
        <w:rFonts w:cs="Times New Roman"/>
      </w:rPr>
      <w:t>EAP</w:t>
    </w:r>
  </w:p>
  <w:p w14:paraId="6CA70AA8" w14:textId="728528E5" w:rsidR="00A01654" w:rsidRDefault="00A01654" w:rsidP="4B08B47F">
    <w:pPr>
      <w:pStyle w:val="Footer"/>
      <w:framePr w:wrap="around" w:vAnchor="text" w:hAnchor="margin" w:xAlign="right" w:y="1"/>
      <w:ind w:left="7920" w:firstLine="720"/>
      <w:jc w:val="right"/>
      <w:rPr>
        <w:rStyle w:val="PageNumber"/>
      </w:rPr>
    </w:pPr>
    <w:r w:rsidRPr="4B08B47F">
      <w:rPr>
        <w:rStyle w:val="PageNumber"/>
        <w:noProof/>
      </w:rPr>
      <w:fldChar w:fldCharType="begin"/>
    </w:r>
    <w:r w:rsidRPr="4B08B47F">
      <w:rPr>
        <w:rStyle w:val="PageNumber"/>
      </w:rPr>
      <w:instrText xml:space="preserve">PAGE  </w:instrText>
    </w:r>
    <w:r w:rsidRPr="4B08B47F">
      <w:rPr>
        <w:rStyle w:val="PageNumber"/>
      </w:rPr>
      <w:fldChar w:fldCharType="separate"/>
    </w:r>
    <w:r w:rsidR="4B08B47F" w:rsidRPr="4B08B47F">
      <w:rPr>
        <w:rStyle w:val="PageNumber"/>
        <w:noProof/>
      </w:rPr>
      <w:t>25</w:t>
    </w:r>
    <w:r w:rsidRPr="4B08B47F">
      <w:rPr>
        <w:rStyle w:val="PageNumber"/>
        <w:noProof/>
      </w:rPr>
      <w:fldChar w:fldCharType="end"/>
    </w:r>
  </w:p>
  <w:p w14:paraId="6CA70AA9" w14:textId="05D7633F" w:rsidR="00A01654" w:rsidRPr="00F93D18" w:rsidRDefault="00A01654" w:rsidP="00F93D18">
    <w:pPr>
      <w:pStyle w:val="Footer"/>
      <w:ind w:right="360"/>
      <w:rPr>
        <w:rFonts w:cs="Times New Roman"/>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964445"/>
      <w:docPartObj>
        <w:docPartGallery w:val="Page Numbers (Bottom of Page)"/>
        <w:docPartUnique/>
      </w:docPartObj>
    </w:sdtPr>
    <w:sdtEndPr>
      <w:rPr>
        <w:noProof/>
      </w:rPr>
    </w:sdtEndPr>
    <w:sdtContent>
      <w:p w14:paraId="79DF145C" w14:textId="09DBA62A" w:rsidR="007731E9" w:rsidRDefault="007731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70AAB" w14:textId="77777777" w:rsidR="00A01654" w:rsidRDefault="00A016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AC" w14:textId="77777777" w:rsidR="00A01654" w:rsidRPr="00250CE5" w:rsidRDefault="00A01654" w:rsidP="00435754">
    <w:pPr>
      <w:pStyle w:val="Footer"/>
    </w:pPr>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AD" w14:textId="77777777" w:rsidR="00A01654" w:rsidRPr="007D73C3" w:rsidRDefault="00A01654" w:rsidP="001A11C3">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681F8" w14:textId="77777777" w:rsidR="007731E9" w:rsidRDefault="00773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3" w14:textId="77777777" w:rsidR="00A01654" w:rsidRDefault="00A01654">
    <w:pPr>
      <w:pStyle w:val="Footer"/>
    </w:pPr>
  </w:p>
  <w:p w14:paraId="6CA70A94" w14:textId="77777777" w:rsidR="00A01654" w:rsidRDefault="00A016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5" w14:textId="77777777" w:rsidR="00A01654" w:rsidRPr="00F93D18" w:rsidRDefault="00A01654" w:rsidP="00F93D18">
    <w:pPr>
      <w:pStyle w:val="Footer"/>
    </w:pPr>
  </w:p>
  <w:p w14:paraId="6CA70A96" w14:textId="77777777" w:rsidR="00A01654" w:rsidRDefault="00A016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7" w14:textId="77777777" w:rsidR="00A01654" w:rsidRDefault="00A01654" w:rsidP="007A7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AEB">
      <w:rPr>
        <w:rStyle w:val="PageNumber"/>
        <w:noProof/>
      </w:rPr>
      <w:t>4</w:t>
    </w:r>
    <w:r>
      <w:rPr>
        <w:rStyle w:val="PageNumber"/>
      </w:rPr>
      <w:fldChar w:fldCharType="end"/>
    </w:r>
  </w:p>
  <w:p w14:paraId="6CA70A98" w14:textId="093E1683" w:rsidR="00A01654" w:rsidRPr="00F93D18" w:rsidRDefault="00A01654" w:rsidP="00F93D18">
    <w:pPr>
      <w:pStyle w:val="Footer"/>
      <w:ind w:right="360"/>
      <w:rPr>
        <w:rFonts w:cs="Times New Roman"/>
      </w:rPr>
    </w:pPr>
    <w:r w:rsidRPr="004074C0">
      <w:rPr>
        <w:rFonts w:cs="Times New Roman"/>
        <w:color w:val="FF0000"/>
      </w:rPr>
      <w:t>D</w:t>
    </w:r>
    <w:r w:rsidR="004074C0" w:rsidRPr="004074C0">
      <w:rPr>
        <w:rFonts w:cs="Times New Roman"/>
        <w:color w:val="FF0000"/>
      </w:rPr>
      <w:t>####</w:t>
    </w:r>
    <w:r w:rsidRPr="004074C0">
      <w:rPr>
        <w:rFonts w:cs="Times New Roman"/>
        <w:color w:val="FF0000"/>
      </w:rPr>
      <w:t xml:space="preserve"> Dam Name </w:t>
    </w:r>
    <w:r w:rsidRPr="00F93D18">
      <w:rPr>
        <w:rFonts w:cs="Times New Roman"/>
      </w:rPr>
      <w:t>EAP</w:t>
    </w:r>
  </w:p>
  <w:p w14:paraId="6CA70A99" w14:textId="77777777" w:rsidR="00A01654" w:rsidRDefault="00A016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A" w14:textId="77777777" w:rsidR="00A01654" w:rsidRPr="00F93D18" w:rsidRDefault="00A01654" w:rsidP="00F93D18">
    <w:pPr>
      <w:pStyle w:val="Footer"/>
    </w:pPr>
  </w:p>
  <w:p w14:paraId="6CA70A9B" w14:textId="77777777" w:rsidR="00A01654" w:rsidRDefault="00A0165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C" w14:textId="4FC01A8C" w:rsidR="00A01654" w:rsidRPr="00F93D18" w:rsidRDefault="004074C0" w:rsidP="00F93D18">
    <w:pPr>
      <w:pStyle w:val="Footer"/>
      <w:ind w:right="360"/>
      <w:rPr>
        <w:rFonts w:cs="Times New Roman"/>
      </w:rPr>
    </w:pPr>
    <w:r w:rsidRPr="004074C0">
      <w:rPr>
        <w:rFonts w:cs="Times New Roman"/>
        <w:color w:val="FF0000"/>
      </w:rPr>
      <w:t xml:space="preserve">D#### Dam Name </w:t>
    </w:r>
    <w:r w:rsidR="00A01654">
      <w:rPr>
        <w:rFonts w:cs="Times New Roman"/>
      </w:rPr>
      <w:t>EAP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D" w14:textId="77777777" w:rsidR="00A01654" w:rsidRPr="00F93D18" w:rsidRDefault="00A01654" w:rsidP="00F93D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E" w14:textId="77777777" w:rsidR="00A01654" w:rsidRDefault="00A01654" w:rsidP="007A7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B63">
      <w:rPr>
        <w:rStyle w:val="PageNumber"/>
        <w:noProof/>
      </w:rPr>
      <w:t>6</w:t>
    </w:r>
    <w:r>
      <w:rPr>
        <w:rStyle w:val="PageNumber"/>
      </w:rPr>
      <w:fldChar w:fldCharType="end"/>
    </w:r>
  </w:p>
  <w:p w14:paraId="6CA70A9F" w14:textId="54969FB0" w:rsidR="00A01654" w:rsidRPr="00F93D18" w:rsidRDefault="004074C0" w:rsidP="00F93D18">
    <w:pPr>
      <w:pStyle w:val="Footer"/>
      <w:ind w:right="360"/>
      <w:rPr>
        <w:rFonts w:cs="Times New Roman"/>
      </w:rPr>
    </w:pPr>
    <w:r w:rsidRPr="004074C0">
      <w:rPr>
        <w:rFonts w:cs="Times New Roman"/>
        <w:color w:val="FF0000"/>
      </w:rPr>
      <w:t xml:space="preserve">D#### Dam Name </w:t>
    </w:r>
    <w:r w:rsidR="00A01654">
      <w:rPr>
        <w:rFonts w:cs="Times New Roman"/>
      </w:rPr>
      <w:t>EAP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1623" w14:textId="77777777" w:rsidR="00A57861" w:rsidRDefault="00A57861" w:rsidP="00F93D18">
      <w:pPr>
        <w:spacing w:after="0" w:line="240" w:lineRule="auto"/>
      </w:pPr>
      <w:r>
        <w:separator/>
      </w:r>
    </w:p>
  </w:footnote>
  <w:footnote w:type="continuationSeparator" w:id="0">
    <w:p w14:paraId="1E0F3EE0" w14:textId="77777777" w:rsidR="00A57861" w:rsidRDefault="00A57861" w:rsidP="00F9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508A" w14:textId="77777777" w:rsidR="007731E9" w:rsidRDefault="00773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0EC5" w14:textId="77777777" w:rsidR="007731E9" w:rsidRDefault="00773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0A91" w14:textId="20B3DDCE" w:rsidR="00A01654" w:rsidRDefault="19F4D221" w:rsidP="00D93CFC">
    <w:pPr>
      <w:pStyle w:val="Header"/>
    </w:pPr>
    <w:r>
      <w:t>DES 2606 Revised 7/2024</w:t>
    </w:r>
  </w:p>
  <w:p w14:paraId="6CA70A92" w14:textId="77777777" w:rsidR="00A01654" w:rsidRDefault="00A01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BB1"/>
    <w:multiLevelType w:val="hybridMultilevel"/>
    <w:tmpl w:val="D48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32F"/>
    <w:multiLevelType w:val="hybridMultilevel"/>
    <w:tmpl w:val="5994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5139"/>
    <w:multiLevelType w:val="hybridMultilevel"/>
    <w:tmpl w:val="6CC2D2F8"/>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 w15:restartNumberingAfterBreak="0">
    <w:nsid w:val="075D1956"/>
    <w:multiLevelType w:val="hybridMultilevel"/>
    <w:tmpl w:val="374E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37A1"/>
    <w:multiLevelType w:val="hybridMultilevel"/>
    <w:tmpl w:val="7D50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72665"/>
    <w:multiLevelType w:val="hybridMultilevel"/>
    <w:tmpl w:val="EF7C26F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 w15:restartNumberingAfterBreak="0">
    <w:nsid w:val="0B393340"/>
    <w:multiLevelType w:val="hybridMultilevel"/>
    <w:tmpl w:val="6AF0FB78"/>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7" w15:restartNumberingAfterBreak="0">
    <w:nsid w:val="0B3C356A"/>
    <w:multiLevelType w:val="hybridMultilevel"/>
    <w:tmpl w:val="78AC024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8" w15:restartNumberingAfterBreak="0">
    <w:nsid w:val="0D3F4CF2"/>
    <w:multiLevelType w:val="hybridMultilevel"/>
    <w:tmpl w:val="CEDA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B7A5C"/>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0E1279E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1" w15:restartNumberingAfterBreak="0">
    <w:nsid w:val="0FDE67D5"/>
    <w:multiLevelType w:val="hybridMultilevel"/>
    <w:tmpl w:val="7658993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2" w15:restartNumberingAfterBreak="0">
    <w:nsid w:val="0FF71E5A"/>
    <w:multiLevelType w:val="hybridMultilevel"/>
    <w:tmpl w:val="3D3A36E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3" w15:restartNumberingAfterBreak="0">
    <w:nsid w:val="10386186"/>
    <w:multiLevelType w:val="hybridMultilevel"/>
    <w:tmpl w:val="02C0EFD8"/>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4" w15:restartNumberingAfterBreak="0">
    <w:nsid w:val="14886BD6"/>
    <w:multiLevelType w:val="singleLevel"/>
    <w:tmpl w:val="0409000F"/>
    <w:lvl w:ilvl="0">
      <w:start w:val="1"/>
      <w:numFmt w:val="decimal"/>
      <w:lvlText w:val="%1."/>
      <w:lvlJc w:val="left"/>
      <w:pPr>
        <w:ind w:left="720" w:hanging="360"/>
      </w:pPr>
    </w:lvl>
  </w:abstractNum>
  <w:abstractNum w:abstractNumId="15" w15:restartNumberingAfterBreak="0">
    <w:nsid w:val="15800CAE"/>
    <w:multiLevelType w:val="hybridMultilevel"/>
    <w:tmpl w:val="CC2A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20653"/>
    <w:multiLevelType w:val="singleLevel"/>
    <w:tmpl w:val="0409000F"/>
    <w:lvl w:ilvl="0">
      <w:start w:val="1"/>
      <w:numFmt w:val="decimal"/>
      <w:lvlText w:val="%1."/>
      <w:lvlJc w:val="left"/>
      <w:pPr>
        <w:ind w:left="720" w:hanging="360"/>
      </w:pPr>
    </w:lvl>
  </w:abstractNum>
  <w:abstractNum w:abstractNumId="17" w15:restartNumberingAfterBreak="0">
    <w:nsid w:val="2041093B"/>
    <w:multiLevelType w:val="hybridMultilevel"/>
    <w:tmpl w:val="68D8852A"/>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23CC0549"/>
    <w:multiLevelType w:val="hybridMultilevel"/>
    <w:tmpl w:val="F14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B0D2C"/>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247F476E"/>
    <w:multiLevelType w:val="hybridMultilevel"/>
    <w:tmpl w:val="4CAE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62DE7"/>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2C6B522A"/>
    <w:multiLevelType w:val="hybridMultilevel"/>
    <w:tmpl w:val="C24698C6"/>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3" w15:restartNumberingAfterBreak="0">
    <w:nsid w:val="2F50552A"/>
    <w:multiLevelType w:val="hybridMultilevel"/>
    <w:tmpl w:val="A1ACC842"/>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4" w15:restartNumberingAfterBreak="0">
    <w:nsid w:val="313D37E6"/>
    <w:multiLevelType w:val="hybridMultilevel"/>
    <w:tmpl w:val="A64644C8"/>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5" w15:restartNumberingAfterBreak="0">
    <w:nsid w:val="38E0323C"/>
    <w:multiLevelType w:val="hybridMultilevel"/>
    <w:tmpl w:val="87621B1C"/>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6" w15:restartNumberingAfterBreak="0">
    <w:nsid w:val="3A353AC1"/>
    <w:multiLevelType w:val="hybridMultilevel"/>
    <w:tmpl w:val="9812648E"/>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27" w15:restartNumberingAfterBreak="0">
    <w:nsid w:val="3ABB4EDC"/>
    <w:multiLevelType w:val="singleLevel"/>
    <w:tmpl w:val="0409000F"/>
    <w:lvl w:ilvl="0">
      <w:start w:val="1"/>
      <w:numFmt w:val="decimal"/>
      <w:lvlText w:val="%1."/>
      <w:lvlJc w:val="left"/>
      <w:pPr>
        <w:ind w:left="720" w:hanging="360"/>
      </w:pPr>
    </w:lvl>
  </w:abstractNum>
  <w:abstractNum w:abstractNumId="28" w15:restartNumberingAfterBreak="0">
    <w:nsid w:val="3B8F2B19"/>
    <w:multiLevelType w:val="hybridMultilevel"/>
    <w:tmpl w:val="CC4068BC"/>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9" w15:restartNumberingAfterBreak="0">
    <w:nsid w:val="3FB70D51"/>
    <w:multiLevelType w:val="hybridMultilevel"/>
    <w:tmpl w:val="062E7292"/>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0" w15:restartNumberingAfterBreak="0">
    <w:nsid w:val="409C5D0D"/>
    <w:multiLevelType w:val="hybridMultilevel"/>
    <w:tmpl w:val="97C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436F0B"/>
    <w:multiLevelType w:val="hybridMultilevel"/>
    <w:tmpl w:val="744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94874"/>
    <w:multiLevelType w:val="hybridMultilevel"/>
    <w:tmpl w:val="BA68C538"/>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3" w15:restartNumberingAfterBreak="0">
    <w:nsid w:val="43E1464B"/>
    <w:multiLevelType w:val="hybridMultilevel"/>
    <w:tmpl w:val="B626745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4" w15:restartNumberingAfterBreak="0">
    <w:nsid w:val="463357B6"/>
    <w:multiLevelType w:val="hybridMultilevel"/>
    <w:tmpl w:val="195A0138"/>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35" w15:restartNumberingAfterBreak="0">
    <w:nsid w:val="47345981"/>
    <w:multiLevelType w:val="hybridMultilevel"/>
    <w:tmpl w:val="2948FED6"/>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15:restartNumberingAfterBreak="0">
    <w:nsid w:val="49A041D6"/>
    <w:multiLevelType w:val="hybridMultilevel"/>
    <w:tmpl w:val="EB9E8D74"/>
    <w:lvl w:ilvl="0" w:tplc="172A2680">
      <w:start w:val="1"/>
      <w:numFmt w:val="upperLetter"/>
      <w:lvlText w:val="%1."/>
      <w:lvlJc w:val="left"/>
      <w:pPr>
        <w:ind w:left="379" w:hanging="240"/>
      </w:pPr>
      <w:rPr>
        <w:rFonts w:ascii="Arial" w:eastAsia="Arial" w:hAnsi="Arial" w:cs="Arial" w:hint="default"/>
        <w:b/>
        <w:bCs/>
        <w:spacing w:val="-3"/>
        <w:w w:val="100"/>
        <w:sz w:val="18"/>
        <w:szCs w:val="18"/>
      </w:rPr>
    </w:lvl>
    <w:lvl w:ilvl="1" w:tplc="489C0F1C">
      <w:numFmt w:val="bullet"/>
      <w:lvlText w:val="•"/>
      <w:lvlJc w:val="left"/>
      <w:pPr>
        <w:ind w:left="1436" w:hanging="240"/>
      </w:pPr>
      <w:rPr>
        <w:rFonts w:hint="default"/>
      </w:rPr>
    </w:lvl>
    <w:lvl w:ilvl="2" w:tplc="FC029C1A">
      <w:numFmt w:val="bullet"/>
      <w:lvlText w:val="•"/>
      <w:lvlJc w:val="left"/>
      <w:pPr>
        <w:ind w:left="2492" w:hanging="240"/>
      </w:pPr>
      <w:rPr>
        <w:rFonts w:hint="default"/>
      </w:rPr>
    </w:lvl>
    <w:lvl w:ilvl="3" w:tplc="155E2BBC">
      <w:numFmt w:val="bullet"/>
      <w:lvlText w:val="•"/>
      <w:lvlJc w:val="left"/>
      <w:pPr>
        <w:ind w:left="3548" w:hanging="240"/>
      </w:pPr>
      <w:rPr>
        <w:rFonts w:hint="default"/>
      </w:rPr>
    </w:lvl>
    <w:lvl w:ilvl="4" w:tplc="2CF648CC">
      <w:numFmt w:val="bullet"/>
      <w:lvlText w:val="•"/>
      <w:lvlJc w:val="left"/>
      <w:pPr>
        <w:ind w:left="4604" w:hanging="240"/>
      </w:pPr>
      <w:rPr>
        <w:rFonts w:hint="default"/>
      </w:rPr>
    </w:lvl>
    <w:lvl w:ilvl="5" w:tplc="370A0096">
      <w:numFmt w:val="bullet"/>
      <w:lvlText w:val="•"/>
      <w:lvlJc w:val="left"/>
      <w:pPr>
        <w:ind w:left="5660" w:hanging="240"/>
      </w:pPr>
      <w:rPr>
        <w:rFonts w:hint="default"/>
      </w:rPr>
    </w:lvl>
    <w:lvl w:ilvl="6" w:tplc="D292D9FC">
      <w:numFmt w:val="bullet"/>
      <w:lvlText w:val="•"/>
      <w:lvlJc w:val="left"/>
      <w:pPr>
        <w:ind w:left="6716" w:hanging="240"/>
      </w:pPr>
      <w:rPr>
        <w:rFonts w:hint="default"/>
      </w:rPr>
    </w:lvl>
    <w:lvl w:ilvl="7" w:tplc="58064E72">
      <w:numFmt w:val="bullet"/>
      <w:lvlText w:val="•"/>
      <w:lvlJc w:val="left"/>
      <w:pPr>
        <w:ind w:left="7772" w:hanging="240"/>
      </w:pPr>
      <w:rPr>
        <w:rFonts w:hint="default"/>
      </w:rPr>
    </w:lvl>
    <w:lvl w:ilvl="8" w:tplc="C06EDC18">
      <w:numFmt w:val="bullet"/>
      <w:lvlText w:val="•"/>
      <w:lvlJc w:val="left"/>
      <w:pPr>
        <w:ind w:left="8828" w:hanging="240"/>
      </w:pPr>
      <w:rPr>
        <w:rFonts w:hint="default"/>
      </w:rPr>
    </w:lvl>
  </w:abstractNum>
  <w:abstractNum w:abstractNumId="37" w15:restartNumberingAfterBreak="0">
    <w:nsid w:val="4C37260F"/>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4F2D428A"/>
    <w:multiLevelType w:val="hybridMultilevel"/>
    <w:tmpl w:val="740EAEFC"/>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9" w15:restartNumberingAfterBreak="0">
    <w:nsid w:val="52205904"/>
    <w:multiLevelType w:val="hybridMultilevel"/>
    <w:tmpl w:val="11F4407A"/>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0" w15:restartNumberingAfterBreak="0">
    <w:nsid w:val="524D21EB"/>
    <w:multiLevelType w:val="hybridMultilevel"/>
    <w:tmpl w:val="F6C47ADA"/>
    <w:lvl w:ilvl="0" w:tplc="3BA23B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2F5C75"/>
    <w:multiLevelType w:val="hybridMultilevel"/>
    <w:tmpl w:val="7FD6935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2" w15:restartNumberingAfterBreak="0">
    <w:nsid w:val="548E1E5C"/>
    <w:multiLevelType w:val="hybridMultilevel"/>
    <w:tmpl w:val="3E0E105C"/>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cs="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cs="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cs="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43" w15:restartNumberingAfterBreak="0">
    <w:nsid w:val="55DC2ECB"/>
    <w:multiLevelType w:val="hybridMultilevel"/>
    <w:tmpl w:val="2C1EC6C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4" w15:restartNumberingAfterBreak="0">
    <w:nsid w:val="5D2A5A1D"/>
    <w:multiLevelType w:val="hybridMultilevel"/>
    <w:tmpl w:val="AE5EE78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5" w15:restartNumberingAfterBreak="0">
    <w:nsid w:val="5DB53712"/>
    <w:multiLevelType w:val="hybridMultilevel"/>
    <w:tmpl w:val="7D50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390CE3"/>
    <w:multiLevelType w:val="hybridMultilevel"/>
    <w:tmpl w:val="242E3BFE"/>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47" w15:restartNumberingAfterBreak="0">
    <w:nsid w:val="616F2E69"/>
    <w:multiLevelType w:val="hybridMultilevel"/>
    <w:tmpl w:val="7D50E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CE39D7"/>
    <w:multiLevelType w:val="hybridMultilevel"/>
    <w:tmpl w:val="23B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D82F8E"/>
    <w:multiLevelType w:val="hybridMultilevel"/>
    <w:tmpl w:val="9460ABA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0" w15:restartNumberingAfterBreak="0">
    <w:nsid w:val="64FA11C5"/>
    <w:multiLevelType w:val="hybridMultilevel"/>
    <w:tmpl w:val="B9E28DF6"/>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1" w15:restartNumberingAfterBreak="0">
    <w:nsid w:val="66CD1395"/>
    <w:multiLevelType w:val="singleLevel"/>
    <w:tmpl w:val="04090001"/>
    <w:lvl w:ilvl="0">
      <w:start w:val="1"/>
      <w:numFmt w:val="bullet"/>
      <w:lvlText w:val=""/>
      <w:lvlJc w:val="left"/>
      <w:pPr>
        <w:ind w:left="720" w:hanging="360"/>
      </w:pPr>
      <w:rPr>
        <w:rFonts w:ascii="Symbol" w:hAnsi="Symbol" w:hint="default"/>
      </w:rPr>
    </w:lvl>
  </w:abstractNum>
  <w:abstractNum w:abstractNumId="52" w15:restartNumberingAfterBreak="0">
    <w:nsid w:val="693A3635"/>
    <w:multiLevelType w:val="hybridMultilevel"/>
    <w:tmpl w:val="93A25666"/>
    <w:lvl w:ilvl="0" w:tplc="2196C0A2">
      <w:start w:val="1"/>
      <w:numFmt w:val="upperRoman"/>
      <w:lvlText w:val="%1."/>
      <w:lvlJc w:val="left"/>
      <w:pPr>
        <w:ind w:left="473" w:hanging="220"/>
        <w:jc w:val="right"/>
      </w:pPr>
      <w:rPr>
        <w:rFonts w:ascii="Arial" w:eastAsia="Arial" w:hAnsi="Arial" w:cs="Arial" w:hint="default"/>
        <w:b/>
        <w:bCs/>
        <w:spacing w:val="-1"/>
        <w:w w:val="100"/>
        <w:sz w:val="18"/>
        <w:szCs w:val="18"/>
      </w:rPr>
    </w:lvl>
    <w:lvl w:ilvl="1" w:tplc="94620194">
      <w:start w:val="1"/>
      <w:numFmt w:val="upperLetter"/>
      <w:lvlText w:val="%2."/>
      <w:lvlJc w:val="left"/>
      <w:pPr>
        <w:ind w:left="712" w:hanging="240"/>
      </w:pPr>
      <w:rPr>
        <w:rFonts w:ascii="Arial" w:eastAsia="Arial" w:hAnsi="Arial" w:cs="Arial" w:hint="default"/>
        <w:b/>
        <w:bCs/>
        <w:spacing w:val="-3"/>
        <w:w w:val="100"/>
        <w:sz w:val="18"/>
        <w:szCs w:val="18"/>
      </w:rPr>
    </w:lvl>
    <w:lvl w:ilvl="2" w:tplc="DF5A23A2">
      <w:numFmt w:val="bullet"/>
      <w:lvlText w:val="•"/>
      <w:lvlJc w:val="left"/>
      <w:pPr>
        <w:ind w:left="1863" w:hanging="240"/>
      </w:pPr>
      <w:rPr>
        <w:rFonts w:hint="default"/>
      </w:rPr>
    </w:lvl>
    <w:lvl w:ilvl="3" w:tplc="5532B35A">
      <w:numFmt w:val="bullet"/>
      <w:lvlText w:val="•"/>
      <w:lvlJc w:val="left"/>
      <w:pPr>
        <w:ind w:left="3006" w:hanging="240"/>
      </w:pPr>
      <w:rPr>
        <w:rFonts w:hint="default"/>
      </w:rPr>
    </w:lvl>
    <w:lvl w:ilvl="4" w:tplc="1F847246">
      <w:numFmt w:val="bullet"/>
      <w:lvlText w:val="•"/>
      <w:lvlJc w:val="left"/>
      <w:pPr>
        <w:ind w:left="4150" w:hanging="240"/>
      </w:pPr>
      <w:rPr>
        <w:rFonts w:hint="default"/>
      </w:rPr>
    </w:lvl>
    <w:lvl w:ilvl="5" w:tplc="80FE37E8">
      <w:numFmt w:val="bullet"/>
      <w:lvlText w:val="•"/>
      <w:lvlJc w:val="left"/>
      <w:pPr>
        <w:ind w:left="5293" w:hanging="240"/>
      </w:pPr>
      <w:rPr>
        <w:rFonts w:hint="default"/>
      </w:rPr>
    </w:lvl>
    <w:lvl w:ilvl="6" w:tplc="150825C6">
      <w:numFmt w:val="bullet"/>
      <w:lvlText w:val="•"/>
      <w:lvlJc w:val="left"/>
      <w:pPr>
        <w:ind w:left="6436" w:hanging="240"/>
      </w:pPr>
      <w:rPr>
        <w:rFonts w:hint="default"/>
      </w:rPr>
    </w:lvl>
    <w:lvl w:ilvl="7" w:tplc="8B1EAA0A">
      <w:numFmt w:val="bullet"/>
      <w:lvlText w:val="•"/>
      <w:lvlJc w:val="left"/>
      <w:pPr>
        <w:ind w:left="7580" w:hanging="240"/>
      </w:pPr>
      <w:rPr>
        <w:rFonts w:hint="default"/>
      </w:rPr>
    </w:lvl>
    <w:lvl w:ilvl="8" w:tplc="EDA67DD0">
      <w:numFmt w:val="bullet"/>
      <w:lvlText w:val="•"/>
      <w:lvlJc w:val="left"/>
      <w:pPr>
        <w:ind w:left="8723" w:hanging="240"/>
      </w:pPr>
      <w:rPr>
        <w:rFonts w:hint="default"/>
      </w:rPr>
    </w:lvl>
  </w:abstractNum>
  <w:abstractNum w:abstractNumId="53" w15:restartNumberingAfterBreak="0">
    <w:nsid w:val="6AD40B79"/>
    <w:multiLevelType w:val="multilevel"/>
    <w:tmpl w:val="C958B810"/>
    <w:lvl w:ilvl="0">
      <w:start w:val="1"/>
      <w:numFmt w:val="upperLetter"/>
      <w:lvlText w:val="Appendix %1"/>
      <w:lvlJc w:val="left"/>
      <w:pPr>
        <w:ind w:left="360" w:hanging="360"/>
      </w:pPr>
      <w:rPr>
        <w:rFonts w:ascii="Times New Roman" w:hAnsi="Times New Roman" w:hint="default"/>
        <w:b/>
        <w:i w:val="0"/>
        <w:vanish w:val="0"/>
        <w:color w:val="auto"/>
        <w:sz w:val="9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583B54"/>
    <w:multiLevelType w:val="hybridMultilevel"/>
    <w:tmpl w:val="D68A1D3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5" w15:restartNumberingAfterBreak="0">
    <w:nsid w:val="6F6119DD"/>
    <w:multiLevelType w:val="multilevel"/>
    <w:tmpl w:val="04ACBD9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C70057"/>
    <w:multiLevelType w:val="hybridMultilevel"/>
    <w:tmpl w:val="8B16464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7" w15:restartNumberingAfterBreak="0">
    <w:nsid w:val="7183029F"/>
    <w:multiLevelType w:val="singleLevel"/>
    <w:tmpl w:val="0409000F"/>
    <w:lvl w:ilvl="0">
      <w:start w:val="1"/>
      <w:numFmt w:val="decimal"/>
      <w:lvlText w:val="%1."/>
      <w:lvlJc w:val="left"/>
      <w:pPr>
        <w:ind w:left="720" w:hanging="360"/>
      </w:pPr>
    </w:lvl>
  </w:abstractNum>
  <w:abstractNum w:abstractNumId="58" w15:restartNumberingAfterBreak="0">
    <w:nsid w:val="7BD02433"/>
    <w:multiLevelType w:val="hybridMultilevel"/>
    <w:tmpl w:val="EC7E22CC"/>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59" w15:restartNumberingAfterBreak="0">
    <w:nsid w:val="7D591155"/>
    <w:multiLevelType w:val="hybridMultilevel"/>
    <w:tmpl w:val="EC003E3A"/>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0" w15:restartNumberingAfterBreak="0">
    <w:nsid w:val="7F745BC0"/>
    <w:multiLevelType w:val="hybridMultilevel"/>
    <w:tmpl w:val="2152BE1E"/>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1" w15:restartNumberingAfterBreak="0">
    <w:nsid w:val="7FD0228C"/>
    <w:multiLevelType w:val="hybridMultilevel"/>
    <w:tmpl w:val="15C6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344556">
    <w:abstractNumId w:val="55"/>
  </w:num>
  <w:num w:numId="2" w16cid:durableId="1857840518">
    <w:abstractNumId w:val="57"/>
  </w:num>
  <w:num w:numId="3" w16cid:durableId="1115640469">
    <w:abstractNumId w:val="19"/>
  </w:num>
  <w:num w:numId="4" w16cid:durableId="1878463643">
    <w:abstractNumId w:val="14"/>
  </w:num>
  <w:num w:numId="5" w16cid:durableId="322852623">
    <w:abstractNumId w:val="8"/>
  </w:num>
  <w:num w:numId="6" w16cid:durableId="2076471007">
    <w:abstractNumId w:val="37"/>
  </w:num>
  <w:num w:numId="7" w16cid:durableId="907302606">
    <w:abstractNumId w:val="9"/>
  </w:num>
  <w:num w:numId="8" w16cid:durableId="1463886937">
    <w:abstractNumId w:val="10"/>
  </w:num>
  <w:num w:numId="9" w16cid:durableId="786313488">
    <w:abstractNumId w:val="21"/>
  </w:num>
  <w:num w:numId="10" w16cid:durableId="280768805">
    <w:abstractNumId w:val="51"/>
  </w:num>
  <w:num w:numId="11" w16cid:durableId="220679232">
    <w:abstractNumId w:val="20"/>
  </w:num>
  <w:num w:numId="12" w16cid:durableId="890118614">
    <w:abstractNumId w:val="36"/>
  </w:num>
  <w:num w:numId="13" w16cid:durableId="2058893694">
    <w:abstractNumId w:val="52"/>
  </w:num>
  <w:num w:numId="14" w16cid:durableId="1714192298">
    <w:abstractNumId w:val="4"/>
  </w:num>
  <w:num w:numId="15" w16cid:durableId="1104765266">
    <w:abstractNumId w:val="40"/>
  </w:num>
  <w:num w:numId="16" w16cid:durableId="1737587559">
    <w:abstractNumId w:val="47"/>
  </w:num>
  <w:num w:numId="17" w16cid:durableId="91167610">
    <w:abstractNumId w:val="45"/>
  </w:num>
  <w:num w:numId="18" w16cid:durableId="252399104">
    <w:abstractNumId w:val="53"/>
  </w:num>
  <w:num w:numId="19" w16cid:durableId="160435100">
    <w:abstractNumId w:val="0"/>
  </w:num>
  <w:num w:numId="20" w16cid:durableId="653605594">
    <w:abstractNumId w:val="43"/>
  </w:num>
  <w:num w:numId="21" w16cid:durableId="2143959151">
    <w:abstractNumId w:val="56"/>
  </w:num>
  <w:num w:numId="22" w16cid:durableId="414522768">
    <w:abstractNumId w:val="13"/>
  </w:num>
  <w:num w:numId="23" w16cid:durableId="858129643">
    <w:abstractNumId w:val="35"/>
  </w:num>
  <w:num w:numId="24" w16cid:durableId="2113044455">
    <w:abstractNumId w:val="46"/>
  </w:num>
  <w:num w:numId="25" w16cid:durableId="263921178">
    <w:abstractNumId w:val="34"/>
  </w:num>
  <w:num w:numId="26" w16cid:durableId="81536148">
    <w:abstractNumId w:val="26"/>
  </w:num>
  <w:num w:numId="27" w16cid:durableId="1754474752">
    <w:abstractNumId w:val="42"/>
  </w:num>
  <w:num w:numId="28" w16cid:durableId="698824258">
    <w:abstractNumId w:val="33"/>
  </w:num>
  <w:num w:numId="29" w16cid:durableId="814566336">
    <w:abstractNumId w:val="41"/>
  </w:num>
  <w:num w:numId="30" w16cid:durableId="1642036303">
    <w:abstractNumId w:val="12"/>
  </w:num>
  <w:num w:numId="31" w16cid:durableId="194927959">
    <w:abstractNumId w:val="30"/>
  </w:num>
  <w:num w:numId="32" w16cid:durableId="1588885591">
    <w:abstractNumId w:val="49"/>
  </w:num>
  <w:num w:numId="33" w16cid:durableId="1058742688">
    <w:abstractNumId w:val="22"/>
  </w:num>
  <w:num w:numId="34" w16cid:durableId="800150811">
    <w:abstractNumId w:val="28"/>
  </w:num>
  <w:num w:numId="35" w16cid:durableId="866605401">
    <w:abstractNumId w:val="29"/>
  </w:num>
  <w:num w:numId="36" w16cid:durableId="1565721187">
    <w:abstractNumId w:val="7"/>
  </w:num>
  <w:num w:numId="37" w16cid:durableId="1223978608">
    <w:abstractNumId w:val="24"/>
  </w:num>
  <w:num w:numId="38" w16cid:durableId="1963001494">
    <w:abstractNumId w:val="39"/>
  </w:num>
  <w:num w:numId="39" w16cid:durableId="295986058">
    <w:abstractNumId w:val="23"/>
  </w:num>
  <w:num w:numId="40" w16cid:durableId="1951693896">
    <w:abstractNumId w:val="32"/>
  </w:num>
  <w:num w:numId="41" w16cid:durableId="45298447">
    <w:abstractNumId w:val="60"/>
  </w:num>
  <w:num w:numId="42" w16cid:durableId="841162957">
    <w:abstractNumId w:val="11"/>
  </w:num>
  <w:num w:numId="43" w16cid:durableId="2022974274">
    <w:abstractNumId w:val="59"/>
  </w:num>
  <w:num w:numId="44" w16cid:durableId="791480108">
    <w:abstractNumId w:val="50"/>
  </w:num>
  <w:num w:numId="45" w16cid:durableId="980041055">
    <w:abstractNumId w:val="25"/>
  </w:num>
  <w:num w:numId="46" w16cid:durableId="2110739189">
    <w:abstractNumId w:val="58"/>
  </w:num>
  <w:num w:numId="47" w16cid:durableId="109084632">
    <w:abstractNumId w:val="15"/>
  </w:num>
  <w:num w:numId="48" w16cid:durableId="936597084">
    <w:abstractNumId w:val="48"/>
  </w:num>
  <w:num w:numId="49" w16cid:durableId="103112010">
    <w:abstractNumId w:val="44"/>
  </w:num>
  <w:num w:numId="50" w16cid:durableId="359822552">
    <w:abstractNumId w:val="17"/>
  </w:num>
  <w:num w:numId="51" w16cid:durableId="229311737">
    <w:abstractNumId w:val="54"/>
  </w:num>
  <w:num w:numId="52" w16cid:durableId="591550879">
    <w:abstractNumId w:val="2"/>
  </w:num>
  <w:num w:numId="53" w16cid:durableId="1302341509">
    <w:abstractNumId w:val="5"/>
  </w:num>
  <w:num w:numId="54" w16cid:durableId="1613710725">
    <w:abstractNumId w:val="38"/>
  </w:num>
  <w:num w:numId="55" w16cid:durableId="165480166">
    <w:abstractNumId w:val="6"/>
  </w:num>
  <w:num w:numId="56" w16cid:durableId="534856960">
    <w:abstractNumId w:val="1"/>
  </w:num>
  <w:num w:numId="57" w16cid:durableId="918059700">
    <w:abstractNumId w:val="31"/>
  </w:num>
  <w:num w:numId="58" w16cid:durableId="1477066728">
    <w:abstractNumId w:val="3"/>
  </w:num>
  <w:num w:numId="59" w16cid:durableId="2041739182">
    <w:abstractNumId w:val="27"/>
  </w:num>
  <w:num w:numId="60" w16cid:durableId="616302484">
    <w:abstractNumId w:val="16"/>
  </w:num>
  <w:num w:numId="61" w16cid:durableId="864714731">
    <w:abstractNumId w:val="18"/>
  </w:num>
  <w:num w:numId="62" w16cid:durableId="515313574">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18"/>
    <w:rsid w:val="000065CE"/>
    <w:rsid w:val="000254E3"/>
    <w:rsid w:val="00032DF8"/>
    <w:rsid w:val="00063797"/>
    <w:rsid w:val="00072A0D"/>
    <w:rsid w:val="00074A4A"/>
    <w:rsid w:val="0008116D"/>
    <w:rsid w:val="000B4423"/>
    <w:rsid w:val="000C6510"/>
    <w:rsid w:val="000E71F2"/>
    <w:rsid w:val="000F6089"/>
    <w:rsid w:val="00111750"/>
    <w:rsid w:val="00132417"/>
    <w:rsid w:val="0014112A"/>
    <w:rsid w:val="001629F6"/>
    <w:rsid w:val="00162EED"/>
    <w:rsid w:val="001647D9"/>
    <w:rsid w:val="00180E94"/>
    <w:rsid w:val="001A11C3"/>
    <w:rsid w:val="001A5FE5"/>
    <w:rsid w:val="001D2CD5"/>
    <w:rsid w:val="00222DCD"/>
    <w:rsid w:val="002368C5"/>
    <w:rsid w:val="00251277"/>
    <w:rsid w:val="0025477E"/>
    <w:rsid w:val="00255A14"/>
    <w:rsid w:val="002D731C"/>
    <w:rsid w:val="002E5A8A"/>
    <w:rsid w:val="002F1F6C"/>
    <w:rsid w:val="002F4836"/>
    <w:rsid w:val="00325034"/>
    <w:rsid w:val="003908A2"/>
    <w:rsid w:val="003E2EBF"/>
    <w:rsid w:val="003F2472"/>
    <w:rsid w:val="004074C0"/>
    <w:rsid w:val="00435754"/>
    <w:rsid w:val="00437AEB"/>
    <w:rsid w:val="00446A3F"/>
    <w:rsid w:val="00463544"/>
    <w:rsid w:val="004B7A04"/>
    <w:rsid w:val="005160D3"/>
    <w:rsid w:val="00533D5E"/>
    <w:rsid w:val="00585026"/>
    <w:rsid w:val="005B5553"/>
    <w:rsid w:val="005C0131"/>
    <w:rsid w:val="005C7B6F"/>
    <w:rsid w:val="005D1247"/>
    <w:rsid w:val="005D74AC"/>
    <w:rsid w:val="005E1D20"/>
    <w:rsid w:val="005F270E"/>
    <w:rsid w:val="00627A26"/>
    <w:rsid w:val="00654748"/>
    <w:rsid w:val="0068395A"/>
    <w:rsid w:val="006A10E3"/>
    <w:rsid w:val="006B2BF8"/>
    <w:rsid w:val="006B66B4"/>
    <w:rsid w:val="006D366D"/>
    <w:rsid w:val="006F16ED"/>
    <w:rsid w:val="007031BF"/>
    <w:rsid w:val="00705F79"/>
    <w:rsid w:val="00706C59"/>
    <w:rsid w:val="00707AB7"/>
    <w:rsid w:val="00707F44"/>
    <w:rsid w:val="007154A5"/>
    <w:rsid w:val="00731FBF"/>
    <w:rsid w:val="00744683"/>
    <w:rsid w:val="00750C65"/>
    <w:rsid w:val="00762D9B"/>
    <w:rsid w:val="00770B89"/>
    <w:rsid w:val="007731E9"/>
    <w:rsid w:val="0077526E"/>
    <w:rsid w:val="00786201"/>
    <w:rsid w:val="007863B8"/>
    <w:rsid w:val="007A749E"/>
    <w:rsid w:val="007B6551"/>
    <w:rsid w:val="007C19FD"/>
    <w:rsid w:val="007C361A"/>
    <w:rsid w:val="007C6731"/>
    <w:rsid w:val="007D6417"/>
    <w:rsid w:val="007E1B63"/>
    <w:rsid w:val="007E77EC"/>
    <w:rsid w:val="007F783B"/>
    <w:rsid w:val="00800133"/>
    <w:rsid w:val="00847C38"/>
    <w:rsid w:val="00857576"/>
    <w:rsid w:val="00876CCD"/>
    <w:rsid w:val="00911F50"/>
    <w:rsid w:val="0091688E"/>
    <w:rsid w:val="00921992"/>
    <w:rsid w:val="00932559"/>
    <w:rsid w:val="009B1917"/>
    <w:rsid w:val="009B572C"/>
    <w:rsid w:val="009C7E41"/>
    <w:rsid w:val="009E0A82"/>
    <w:rsid w:val="009E1C2E"/>
    <w:rsid w:val="009E1C76"/>
    <w:rsid w:val="00A01654"/>
    <w:rsid w:val="00A039BE"/>
    <w:rsid w:val="00A400E3"/>
    <w:rsid w:val="00A56AAF"/>
    <w:rsid w:val="00A57861"/>
    <w:rsid w:val="00A615FA"/>
    <w:rsid w:val="00AA1374"/>
    <w:rsid w:val="00AA211F"/>
    <w:rsid w:val="00AB6562"/>
    <w:rsid w:val="00AE472B"/>
    <w:rsid w:val="00B24BA6"/>
    <w:rsid w:val="00B31EFE"/>
    <w:rsid w:val="00B90164"/>
    <w:rsid w:val="00BA34D1"/>
    <w:rsid w:val="00BA7E21"/>
    <w:rsid w:val="00BB19A9"/>
    <w:rsid w:val="00BE34C9"/>
    <w:rsid w:val="00BE38F7"/>
    <w:rsid w:val="00C013D2"/>
    <w:rsid w:val="00C03E28"/>
    <w:rsid w:val="00C21218"/>
    <w:rsid w:val="00C57690"/>
    <w:rsid w:val="00C72059"/>
    <w:rsid w:val="00C72CFF"/>
    <w:rsid w:val="00C75B29"/>
    <w:rsid w:val="00C82B97"/>
    <w:rsid w:val="00CC6244"/>
    <w:rsid w:val="00CE3993"/>
    <w:rsid w:val="00D34FD4"/>
    <w:rsid w:val="00D52374"/>
    <w:rsid w:val="00D57DB5"/>
    <w:rsid w:val="00D9344F"/>
    <w:rsid w:val="00D93CFC"/>
    <w:rsid w:val="00DD2C3F"/>
    <w:rsid w:val="00DD484F"/>
    <w:rsid w:val="00E22A58"/>
    <w:rsid w:val="00E36DC1"/>
    <w:rsid w:val="00E571A6"/>
    <w:rsid w:val="00E700B8"/>
    <w:rsid w:val="00E717AE"/>
    <w:rsid w:val="00E91DC8"/>
    <w:rsid w:val="00E92C5E"/>
    <w:rsid w:val="00EA6415"/>
    <w:rsid w:val="00ED198C"/>
    <w:rsid w:val="00F147FA"/>
    <w:rsid w:val="00F1580C"/>
    <w:rsid w:val="00F56479"/>
    <w:rsid w:val="00F67EAF"/>
    <w:rsid w:val="00F736A9"/>
    <w:rsid w:val="00F74DA0"/>
    <w:rsid w:val="00F834C9"/>
    <w:rsid w:val="00F93D18"/>
    <w:rsid w:val="00FE46EC"/>
    <w:rsid w:val="02CAD512"/>
    <w:rsid w:val="06AE70CB"/>
    <w:rsid w:val="0769736A"/>
    <w:rsid w:val="087A6162"/>
    <w:rsid w:val="08A193A2"/>
    <w:rsid w:val="0A8BE425"/>
    <w:rsid w:val="10D58269"/>
    <w:rsid w:val="119E64E7"/>
    <w:rsid w:val="12A92183"/>
    <w:rsid w:val="132E5D41"/>
    <w:rsid w:val="1441EC98"/>
    <w:rsid w:val="18F81375"/>
    <w:rsid w:val="1923F6B6"/>
    <w:rsid w:val="19F4D221"/>
    <w:rsid w:val="1B1D4658"/>
    <w:rsid w:val="1BEE4111"/>
    <w:rsid w:val="1C03E766"/>
    <w:rsid w:val="1C5A1FFD"/>
    <w:rsid w:val="1CC67979"/>
    <w:rsid w:val="1CD88D75"/>
    <w:rsid w:val="1E075775"/>
    <w:rsid w:val="2261D6B0"/>
    <w:rsid w:val="25F47827"/>
    <w:rsid w:val="26F79232"/>
    <w:rsid w:val="2C529182"/>
    <w:rsid w:val="2CB22E85"/>
    <w:rsid w:val="2E19B561"/>
    <w:rsid w:val="301DDAA6"/>
    <w:rsid w:val="30BDBE1A"/>
    <w:rsid w:val="326C59C5"/>
    <w:rsid w:val="340F5FDB"/>
    <w:rsid w:val="35FA2A84"/>
    <w:rsid w:val="3766EF01"/>
    <w:rsid w:val="37A6B29E"/>
    <w:rsid w:val="38495737"/>
    <w:rsid w:val="386AF894"/>
    <w:rsid w:val="39817F88"/>
    <w:rsid w:val="3984C75A"/>
    <w:rsid w:val="3A2D05F1"/>
    <w:rsid w:val="3D6E8E5E"/>
    <w:rsid w:val="3DA02885"/>
    <w:rsid w:val="3EE3F4E4"/>
    <w:rsid w:val="41174C17"/>
    <w:rsid w:val="41B8E3CE"/>
    <w:rsid w:val="42E2EE86"/>
    <w:rsid w:val="42EDF42D"/>
    <w:rsid w:val="4521DAE8"/>
    <w:rsid w:val="4661DF50"/>
    <w:rsid w:val="4747FE49"/>
    <w:rsid w:val="4A1D880E"/>
    <w:rsid w:val="4B08B47F"/>
    <w:rsid w:val="4BA0DF59"/>
    <w:rsid w:val="4E937B6D"/>
    <w:rsid w:val="527FE270"/>
    <w:rsid w:val="53825856"/>
    <w:rsid w:val="5495AAF2"/>
    <w:rsid w:val="55EA9CB9"/>
    <w:rsid w:val="562E0CDD"/>
    <w:rsid w:val="56AA419F"/>
    <w:rsid w:val="5881A051"/>
    <w:rsid w:val="58CEDB26"/>
    <w:rsid w:val="58D7A9EF"/>
    <w:rsid w:val="58F6ED4F"/>
    <w:rsid w:val="5927A4BB"/>
    <w:rsid w:val="5B01ADE7"/>
    <w:rsid w:val="5B5A7436"/>
    <w:rsid w:val="5BABD18A"/>
    <w:rsid w:val="5C9F454E"/>
    <w:rsid w:val="5E4D7A6E"/>
    <w:rsid w:val="5FEF014B"/>
    <w:rsid w:val="60FBB803"/>
    <w:rsid w:val="61073F28"/>
    <w:rsid w:val="61496BD0"/>
    <w:rsid w:val="62D83AEE"/>
    <w:rsid w:val="63165E52"/>
    <w:rsid w:val="64515B17"/>
    <w:rsid w:val="66765AD1"/>
    <w:rsid w:val="677C4405"/>
    <w:rsid w:val="69DA922A"/>
    <w:rsid w:val="6C39DEC6"/>
    <w:rsid w:val="6D318E9E"/>
    <w:rsid w:val="6EB58F16"/>
    <w:rsid w:val="70C5342D"/>
    <w:rsid w:val="726411EF"/>
    <w:rsid w:val="729427B2"/>
    <w:rsid w:val="72E78D76"/>
    <w:rsid w:val="73A5F450"/>
    <w:rsid w:val="75D22CA8"/>
    <w:rsid w:val="76C3CAB8"/>
    <w:rsid w:val="77627229"/>
    <w:rsid w:val="78ED68D3"/>
    <w:rsid w:val="790F3A56"/>
    <w:rsid w:val="7B9ACBA4"/>
    <w:rsid w:val="7EEDD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07A7"/>
  <w15:docId w15:val="{BA85A414-8F3B-466B-9F27-A5EF5DF5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EC"/>
    <w:rPr>
      <w:rFonts w:ascii="Times New Roman" w:hAnsi="Times New Roman"/>
    </w:rPr>
  </w:style>
  <w:style w:type="paragraph" w:styleId="Heading1">
    <w:name w:val="heading 1"/>
    <w:basedOn w:val="Normal"/>
    <w:next w:val="Normal"/>
    <w:link w:val="Heading1Char"/>
    <w:uiPriority w:val="1"/>
    <w:qFormat/>
    <w:rsid w:val="00FE46EC"/>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1"/>
    <w:unhideWhenUsed/>
    <w:qFormat/>
    <w:rsid w:val="00FE46EC"/>
    <w:pPr>
      <w:keepNext/>
      <w:keepLines/>
      <w:spacing w:before="40" w:after="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FE46EC"/>
    <w:pPr>
      <w:keepNext/>
      <w:keepLines/>
      <w:spacing w:before="40" w:after="0"/>
      <w:outlineLvl w:val="2"/>
    </w:pPr>
    <w:rPr>
      <w:rFonts w:eastAsiaTheme="majorEastAsia" w:cstheme="majorBidi"/>
      <w:color w:val="000000" w:themeColor="text1"/>
      <w:sz w:val="96"/>
      <w:szCs w:val="24"/>
    </w:rPr>
  </w:style>
  <w:style w:type="paragraph" w:styleId="Heading4">
    <w:name w:val="heading 4"/>
    <w:basedOn w:val="Normal"/>
    <w:next w:val="Normal"/>
    <w:link w:val="Heading4Char"/>
    <w:uiPriority w:val="9"/>
    <w:semiHidden/>
    <w:unhideWhenUsed/>
    <w:qFormat/>
    <w:rsid w:val="00F93D18"/>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3D18"/>
    <w:pPr>
      <w:keepNext/>
      <w:keepLines/>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93D18"/>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93D18"/>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3D18"/>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3D18"/>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E46EC"/>
    <w:rPr>
      <w:rFonts w:ascii="Times New Roman" w:eastAsiaTheme="majorEastAsia" w:hAnsi="Times New Roman" w:cstheme="majorBidi"/>
      <w:b/>
      <w:sz w:val="26"/>
      <w:szCs w:val="26"/>
      <w:u w:val="single"/>
    </w:rPr>
  </w:style>
  <w:style w:type="character" w:customStyle="1" w:styleId="Heading3Char">
    <w:name w:val="Heading 3 Char"/>
    <w:basedOn w:val="DefaultParagraphFont"/>
    <w:link w:val="Heading3"/>
    <w:uiPriority w:val="9"/>
    <w:rsid w:val="00FE46EC"/>
    <w:rPr>
      <w:rFonts w:ascii="Times New Roman" w:eastAsiaTheme="majorEastAsia" w:hAnsi="Times New Roman" w:cstheme="majorBidi"/>
      <w:color w:val="000000" w:themeColor="text1"/>
      <w:sz w:val="96"/>
      <w:szCs w:val="24"/>
    </w:rPr>
  </w:style>
  <w:style w:type="character" w:customStyle="1" w:styleId="Heading1Char">
    <w:name w:val="Heading 1 Char"/>
    <w:basedOn w:val="DefaultParagraphFont"/>
    <w:link w:val="Heading1"/>
    <w:uiPriority w:val="1"/>
    <w:rsid w:val="00FE46EC"/>
    <w:rPr>
      <w:rFonts w:ascii="Times New Roman" w:eastAsiaTheme="majorEastAsia" w:hAnsi="Times New Roman" w:cstheme="majorBidi"/>
      <w:b/>
      <w:sz w:val="40"/>
      <w:szCs w:val="32"/>
    </w:rPr>
  </w:style>
  <w:style w:type="paragraph" w:styleId="Header">
    <w:name w:val="header"/>
    <w:basedOn w:val="Normal"/>
    <w:link w:val="HeaderChar"/>
    <w:uiPriority w:val="99"/>
    <w:unhideWhenUsed/>
    <w:rsid w:val="00F9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D18"/>
    <w:rPr>
      <w:rFonts w:ascii="Times New Roman" w:hAnsi="Times New Roman"/>
    </w:rPr>
  </w:style>
  <w:style w:type="paragraph" w:styleId="Footer">
    <w:name w:val="footer"/>
    <w:basedOn w:val="Normal"/>
    <w:link w:val="FooterChar"/>
    <w:uiPriority w:val="99"/>
    <w:unhideWhenUsed/>
    <w:rsid w:val="00F9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D18"/>
    <w:rPr>
      <w:rFonts w:ascii="Times New Roman" w:hAnsi="Times New Roman"/>
    </w:rPr>
  </w:style>
  <w:style w:type="character" w:styleId="PageNumber">
    <w:name w:val="page number"/>
    <w:basedOn w:val="DefaultParagraphFont"/>
    <w:uiPriority w:val="99"/>
    <w:semiHidden/>
    <w:unhideWhenUsed/>
    <w:rsid w:val="00F93D18"/>
  </w:style>
  <w:style w:type="paragraph" w:styleId="TOC1">
    <w:name w:val="toc 1"/>
    <w:basedOn w:val="Normal"/>
    <w:next w:val="Normal"/>
    <w:autoRedefine/>
    <w:uiPriority w:val="39"/>
    <w:unhideWhenUsed/>
    <w:rsid w:val="00F93D18"/>
    <w:pPr>
      <w:spacing w:after="100"/>
    </w:pPr>
  </w:style>
  <w:style w:type="character" w:styleId="Hyperlink">
    <w:name w:val="Hyperlink"/>
    <w:basedOn w:val="DefaultParagraphFont"/>
    <w:uiPriority w:val="99"/>
    <w:unhideWhenUsed/>
    <w:rsid w:val="00F93D18"/>
    <w:rPr>
      <w:color w:val="0563C1" w:themeColor="hyperlink"/>
      <w:u w:val="single"/>
    </w:rPr>
  </w:style>
  <w:style w:type="paragraph" w:styleId="TOC2">
    <w:name w:val="toc 2"/>
    <w:basedOn w:val="Normal"/>
    <w:next w:val="Normal"/>
    <w:autoRedefine/>
    <w:uiPriority w:val="39"/>
    <w:unhideWhenUsed/>
    <w:rsid w:val="00F93D18"/>
    <w:pPr>
      <w:spacing w:after="100"/>
      <w:ind w:left="220"/>
    </w:pPr>
  </w:style>
  <w:style w:type="paragraph" w:styleId="TOC3">
    <w:name w:val="toc 3"/>
    <w:basedOn w:val="Normal"/>
    <w:next w:val="Normal"/>
    <w:autoRedefine/>
    <w:uiPriority w:val="39"/>
    <w:semiHidden/>
    <w:unhideWhenUsed/>
    <w:rsid w:val="00F93D18"/>
    <w:pPr>
      <w:spacing w:after="100"/>
      <w:ind w:left="440"/>
    </w:pPr>
  </w:style>
  <w:style w:type="paragraph" w:styleId="TOC4">
    <w:name w:val="toc 4"/>
    <w:basedOn w:val="Normal"/>
    <w:next w:val="Normal"/>
    <w:autoRedefine/>
    <w:uiPriority w:val="39"/>
    <w:semiHidden/>
    <w:unhideWhenUsed/>
    <w:rsid w:val="00F93D18"/>
    <w:pPr>
      <w:spacing w:after="100"/>
      <w:ind w:left="660"/>
    </w:pPr>
  </w:style>
  <w:style w:type="paragraph" w:styleId="TOC5">
    <w:name w:val="toc 5"/>
    <w:basedOn w:val="Normal"/>
    <w:next w:val="Normal"/>
    <w:autoRedefine/>
    <w:uiPriority w:val="39"/>
    <w:semiHidden/>
    <w:unhideWhenUsed/>
    <w:rsid w:val="00F93D18"/>
    <w:pPr>
      <w:spacing w:after="100"/>
      <w:ind w:left="880"/>
    </w:pPr>
  </w:style>
  <w:style w:type="paragraph" w:styleId="TOC6">
    <w:name w:val="toc 6"/>
    <w:basedOn w:val="Normal"/>
    <w:next w:val="Normal"/>
    <w:autoRedefine/>
    <w:uiPriority w:val="39"/>
    <w:semiHidden/>
    <w:unhideWhenUsed/>
    <w:rsid w:val="00F93D18"/>
    <w:pPr>
      <w:spacing w:after="100"/>
      <w:ind w:left="1100"/>
    </w:pPr>
  </w:style>
  <w:style w:type="paragraph" w:styleId="TOC7">
    <w:name w:val="toc 7"/>
    <w:basedOn w:val="Normal"/>
    <w:next w:val="Normal"/>
    <w:autoRedefine/>
    <w:uiPriority w:val="39"/>
    <w:semiHidden/>
    <w:unhideWhenUsed/>
    <w:rsid w:val="00F93D18"/>
    <w:pPr>
      <w:spacing w:after="100"/>
      <w:ind w:left="1320"/>
    </w:pPr>
  </w:style>
  <w:style w:type="paragraph" w:styleId="TOC8">
    <w:name w:val="toc 8"/>
    <w:basedOn w:val="Normal"/>
    <w:next w:val="Normal"/>
    <w:autoRedefine/>
    <w:uiPriority w:val="39"/>
    <w:semiHidden/>
    <w:unhideWhenUsed/>
    <w:rsid w:val="00F93D18"/>
    <w:pPr>
      <w:spacing w:after="100"/>
      <w:ind w:left="1540"/>
    </w:pPr>
  </w:style>
  <w:style w:type="paragraph" w:styleId="TOC9">
    <w:name w:val="toc 9"/>
    <w:basedOn w:val="Normal"/>
    <w:next w:val="Normal"/>
    <w:autoRedefine/>
    <w:uiPriority w:val="39"/>
    <w:semiHidden/>
    <w:unhideWhenUsed/>
    <w:rsid w:val="00F93D18"/>
    <w:pPr>
      <w:spacing w:after="100"/>
      <w:ind w:left="1760"/>
    </w:pPr>
  </w:style>
  <w:style w:type="paragraph" w:styleId="ListParagraph">
    <w:name w:val="List Paragraph"/>
    <w:basedOn w:val="Normal"/>
    <w:uiPriority w:val="34"/>
    <w:qFormat/>
    <w:rsid w:val="00F93D18"/>
    <w:pPr>
      <w:ind w:left="720"/>
      <w:contextualSpacing/>
    </w:pPr>
  </w:style>
  <w:style w:type="character" w:customStyle="1" w:styleId="Heading4Char">
    <w:name w:val="Heading 4 Char"/>
    <w:basedOn w:val="DefaultParagraphFont"/>
    <w:link w:val="Heading4"/>
    <w:uiPriority w:val="9"/>
    <w:semiHidden/>
    <w:rsid w:val="00F93D1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93D1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93D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93D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93D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3D18"/>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93D18"/>
    <w:pPr>
      <w:widowControl w:val="0"/>
      <w:autoSpaceDE w:val="0"/>
      <w:autoSpaceDN w:val="0"/>
      <w:spacing w:before="3" w:after="0" w:line="240" w:lineRule="auto"/>
    </w:pPr>
    <w:rPr>
      <w:rFonts w:eastAsia="Times New Roman" w:cs="Times New Roman"/>
      <w:b/>
      <w:bCs/>
    </w:rPr>
  </w:style>
  <w:style w:type="character" w:customStyle="1" w:styleId="BodyTextChar">
    <w:name w:val="Body Text Char"/>
    <w:basedOn w:val="DefaultParagraphFont"/>
    <w:link w:val="BodyText"/>
    <w:uiPriority w:val="1"/>
    <w:rsid w:val="00F93D18"/>
    <w:rPr>
      <w:rFonts w:ascii="Times New Roman" w:eastAsia="Times New Roman" w:hAnsi="Times New Roman" w:cs="Times New Roman"/>
      <w:b/>
      <w:bCs/>
    </w:rPr>
  </w:style>
  <w:style w:type="paragraph" w:customStyle="1" w:styleId="TableParagraph">
    <w:name w:val="Table Paragraph"/>
    <w:basedOn w:val="Normal"/>
    <w:uiPriority w:val="1"/>
    <w:qFormat/>
    <w:rsid w:val="00F93D18"/>
    <w:pPr>
      <w:widowControl w:val="0"/>
      <w:autoSpaceDE w:val="0"/>
      <w:autoSpaceDN w:val="0"/>
      <w:spacing w:before="130" w:after="0" w:line="240" w:lineRule="auto"/>
      <w:ind w:left="112"/>
    </w:pPr>
    <w:rPr>
      <w:rFonts w:eastAsia="Times New Roman" w:cs="Times New Roman"/>
    </w:rPr>
  </w:style>
  <w:style w:type="character" w:styleId="CommentReference">
    <w:name w:val="annotation reference"/>
    <w:basedOn w:val="DefaultParagraphFont"/>
    <w:uiPriority w:val="99"/>
    <w:semiHidden/>
    <w:unhideWhenUsed/>
    <w:rsid w:val="00F93D18"/>
    <w:rPr>
      <w:sz w:val="16"/>
      <w:szCs w:val="16"/>
    </w:rPr>
  </w:style>
  <w:style w:type="paragraph" w:styleId="CommentText">
    <w:name w:val="annotation text"/>
    <w:basedOn w:val="Normal"/>
    <w:link w:val="CommentTextChar"/>
    <w:uiPriority w:val="99"/>
    <w:semiHidden/>
    <w:unhideWhenUsed/>
    <w:rsid w:val="00F93D18"/>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F93D18"/>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F93D18"/>
    <w:rPr>
      <w:b/>
      <w:bCs/>
    </w:rPr>
  </w:style>
  <w:style w:type="character" w:customStyle="1" w:styleId="CommentSubjectChar">
    <w:name w:val="Comment Subject Char"/>
    <w:basedOn w:val="CommentTextChar"/>
    <w:link w:val="CommentSubject"/>
    <w:uiPriority w:val="99"/>
    <w:semiHidden/>
    <w:rsid w:val="00F93D18"/>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F93D1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F93D18"/>
    <w:rPr>
      <w:rFonts w:ascii="Segoe UI" w:eastAsiaTheme="minorEastAsia" w:hAnsi="Segoe UI" w:cs="Segoe UI"/>
      <w:sz w:val="18"/>
      <w:szCs w:val="18"/>
    </w:rPr>
  </w:style>
  <w:style w:type="table" w:styleId="TableGrid">
    <w:name w:val="Table Grid"/>
    <w:basedOn w:val="TableNormal"/>
    <w:uiPriority w:val="39"/>
    <w:rsid w:val="00F93D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3D18"/>
    <w:pPr>
      <w:spacing w:after="200" w:line="276" w:lineRule="auto"/>
    </w:pPr>
    <w:rPr>
      <w:rFonts w:eastAsiaTheme="minorEastAsia" w:cs="Times New Roman"/>
      <w:sz w:val="24"/>
      <w:szCs w:val="24"/>
    </w:rPr>
  </w:style>
  <w:style w:type="numbering" w:customStyle="1" w:styleId="NoList1">
    <w:name w:val="No List1"/>
    <w:next w:val="NoList"/>
    <w:uiPriority w:val="99"/>
    <w:semiHidden/>
    <w:unhideWhenUsed/>
    <w:rsid w:val="00F93D18"/>
  </w:style>
  <w:style w:type="numbering" w:customStyle="1" w:styleId="NoList2">
    <w:name w:val="No List2"/>
    <w:next w:val="NoList"/>
    <w:uiPriority w:val="99"/>
    <w:semiHidden/>
    <w:unhideWhenUsed/>
    <w:rsid w:val="00F93D18"/>
  </w:style>
  <w:style w:type="paragraph" w:styleId="BodyTextIndent">
    <w:name w:val="Body Text Indent"/>
    <w:basedOn w:val="Normal"/>
    <w:link w:val="BodyTextIndentChar"/>
    <w:uiPriority w:val="99"/>
    <w:semiHidden/>
    <w:unhideWhenUsed/>
    <w:rsid w:val="00F93D18"/>
    <w:pPr>
      <w:spacing w:after="120" w:line="276" w:lineRule="auto"/>
      <w:ind w:left="360"/>
    </w:pPr>
    <w:rPr>
      <w:rFonts w:eastAsiaTheme="minorEastAsia"/>
    </w:rPr>
  </w:style>
  <w:style w:type="character" w:customStyle="1" w:styleId="BodyTextIndentChar">
    <w:name w:val="Body Text Indent Char"/>
    <w:basedOn w:val="DefaultParagraphFont"/>
    <w:link w:val="BodyTextIndent"/>
    <w:uiPriority w:val="99"/>
    <w:semiHidden/>
    <w:rsid w:val="00F93D18"/>
    <w:rPr>
      <w:rFonts w:ascii="Times New Roman" w:eastAsiaTheme="minorEastAsia" w:hAnsi="Times New Roman"/>
    </w:rPr>
  </w:style>
  <w:style w:type="paragraph" w:styleId="BodyText2">
    <w:name w:val="Body Text 2"/>
    <w:basedOn w:val="Normal"/>
    <w:link w:val="BodyText2Char"/>
    <w:uiPriority w:val="99"/>
    <w:semiHidden/>
    <w:unhideWhenUsed/>
    <w:rsid w:val="00F93D18"/>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F93D18"/>
    <w:rPr>
      <w:rFonts w:ascii="Times New Roman" w:eastAsiaTheme="minorEastAsia" w:hAnsi="Times New Roman"/>
    </w:rPr>
  </w:style>
  <w:style w:type="paragraph" w:styleId="BodyText3">
    <w:name w:val="Body Text 3"/>
    <w:basedOn w:val="Normal"/>
    <w:link w:val="BodyText3Char"/>
    <w:uiPriority w:val="99"/>
    <w:semiHidden/>
    <w:unhideWhenUsed/>
    <w:rsid w:val="00F93D18"/>
    <w:pPr>
      <w:spacing w:after="120" w:line="276" w:lineRule="auto"/>
    </w:pPr>
    <w:rPr>
      <w:rFonts w:eastAsiaTheme="minorEastAsia"/>
      <w:sz w:val="16"/>
      <w:szCs w:val="16"/>
    </w:rPr>
  </w:style>
  <w:style w:type="character" w:customStyle="1" w:styleId="BodyText3Char">
    <w:name w:val="Body Text 3 Char"/>
    <w:basedOn w:val="DefaultParagraphFont"/>
    <w:link w:val="BodyText3"/>
    <w:uiPriority w:val="99"/>
    <w:semiHidden/>
    <w:rsid w:val="00F93D18"/>
    <w:rPr>
      <w:rFonts w:ascii="Times New Roman" w:eastAsiaTheme="minorEastAsia" w:hAnsi="Times New Roman"/>
      <w:sz w:val="16"/>
      <w:szCs w:val="16"/>
    </w:rPr>
  </w:style>
  <w:style w:type="paragraph" w:styleId="Revision">
    <w:name w:val="Revision"/>
    <w:hidden/>
    <w:uiPriority w:val="99"/>
    <w:semiHidden/>
    <w:rsid w:val="00F93D18"/>
    <w:pPr>
      <w:spacing w:after="0" w:line="240" w:lineRule="auto"/>
    </w:pPr>
    <w:rPr>
      <w:rFonts w:ascii="Times New Roman" w:eastAsiaTheme="minorEastAsia" w:hAnsi="Times New Roman"/>
    </w:rPr>
  </w:style>
  <w:style w:type="paragraph" w:styleId="Caption">
    <w:name w:val="caption"/>
    <w:basedOn w:val="Normal"/>
    <w:next w:val="Normal"/>
    <w:uiPriority w:val="35"/>
    <w:semiHidden/>
    <w:unhideWhenUsed/>
    <w:qFormat/>
    <w:rsid w:val="00F93D18"/>
    <w:pPr>
      <w:spacing w:after="200" w:line="240" w:lineRule="auto"/>
    </w:pPr>
    <w:rPr>
      <w:rFonts w:eastAsiaTheme="minorEastAsia"/>
      <w:i/>
      <w:iCs/>
      <w:color w:val="44546A" w:themeColor="text2"/>
      <w:sz w:val="18"/>
      <w:szCs w:val="18"/>
    </w:rPr>
  </w:style>
  <w:style w:type="paragraph" w:styleId="NoSpacing">
    <w:name w:val="No Spacing"/>
    <w:link w:val="NoSpacingChar"/>
    <w:uiPriority w:val="1"/>
    <w:qFormat/>
    <w:rsid w:val="000B4423"/>
    <w:pPr>
      <w:spacing w:after="0" w:line="240" w:lineRule="auto"/>
    </w:pPr>
    <w:rPr>
      <w:rFonts w:eastAsiaTheme="minorEastAsia"/>
    </w:rPr>
  </w:style>
  <w:style w:type="character" w:customStyle="1" w:styleId="NoSpacingChar">
    <w:name w:val="No Spacing Char"/>
    <w:basedOn w:val="DefaultParagraphFont"/>
    <w:link w:val="NoSpacing"/>
    <w:uiPriority w:val="1"/>
    <w:rsid w:val="000B4423"/>
    <w:rPr>
      <w:rFonts w:eastAsiaTheme="minorEastAsia"/>
    </w:rPr>
  </w:style>
  <w:style w:type="paragraph" w:styleId="TOCHeading">
    <w:name w:val="TOC Heading"/>
    <w:basedOn w:val="Heading1"/>
    <w:next w:val="Normal"/>
    <w:uiPriority w:val="39"/>
    <w:unhideWhenUsed/>
    <w:qFormat/>
    <w:rsid w:val="007F783B"/>
    <w:pPr>
      <w:outlineLvl w:val="9"/>
    </w:pPr>
    <w:rPr>
      <w:rFonts w:asciiTheme="majorHAnsi" w:hAnsiTheme="majorHAnsi"/>
      <w:b w:val="0"/>
      <w:color w:val="2E74B5" w:themeColor="accent1" w:themeShade="BF"/>
      <w:sz w:val="32"/>
    </w:rPr>
  </w:style>
  <w:style w:type="character" w:styleId="UnresolvedMention">
    <w:name w:val="Unresolved Mention"/>
    <w:basedOn w:val="DefaultParagraphFont"/>
    <w:uiPriority w:val="99"/>
    <w:semiHidden/>
    <w:unhideWhenUsed/>
    <w:rsid w:val="00032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9" Type="http://schemas.openxmlformats.org/officeDocument/2006/relationships/diagramQuickStyle" Target="diagrams/quickStyle3.xml"/><Relationship Id="rId21" Type="http://schemas.openxmlformats.org/officeDocument/2006/relationships/footer" Target="footer6.xml"/><Relationship Id="rId34" Type="http://schemas.openxmlformats.org/officeDocument/2006/relationships/diagramQuickStyle" Target="diagrams/quickStyle2.xml"/><Relationship Id="rId42" Type="http://schemas.openxmlformats.org/officeDocument/2006/relationships/footer" Target="footer12.xm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diagramQuickStyle" Target="diagrams/quickStyle1.xml"/><Relationship Id="rId11" Type="http://schemas.openxmlformats.org/officeDocument/2006/relationships/image" Target="media/image1.JPG"/><Relationship Id="rId24" Type="http://schemas.openxmlformats.org/officeDocument/2006/relationships/footer" Target="footer9.xml"/><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microsoft.com/office/2007/relationships/diagramDrawing" Target="diagrams/drawing1.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footer" Target="footer13.xml"/><Relationship Id="rId48"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openxmlformats.org/officeDocument/2006/relationships/footer" Target="footer15.xml"/><Relationship Id="rId20" Type="http://schemas.openxmlformats.org/officeDocument/2006/relationships/image" Target="media/image2.JPG"/><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406DB6-2CF0-4E95-8B9A-8E46B533D1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9399A83-8F5A-486B-BBC1-434ADA0024AC}">
      <dgm:prSet/>
      <dgm:spPr/>
      <dgm:t>
        <a:bodyPr/>
        <a:lstStyle/>
        <a:p>
          <a:r>
            <a:rPr lang="en-US"/>
            <a:t>Dam Owner</a:t>
          </a:r>
        </a:p>
      </dgm:t>
    </dgm:pt>
    <dgm:pt modelId="{914FE944-06B2-471A-86B8-F528F81B366A}" type="parTrans" cxnId="{09F60F1E-1126-4544-9370-E6B8410A8D43}">
      <dgm:prSet/>
      <dgm:spPr/>
      <dgm:t>
        <a:bodyPr/>
        <a:lstStyle/>
        <a:p>
          <a:endParaRPr lang="en-US"/>
        </a:p>
      </dgm:t>
    </dgm:pt>
    <dgm:pt modelId="{54EC21FC-1FF9-4959-B000-31FA90A9671B}" type="sibTrans" cxnId="{09F60F1E-1126-4544-9370-E6B8410A8D43}">
      <dgm:prSet/>
      <dgm:spPr/>
      <dgm:t>
        <a:bodyPr/>
        <a:lstStyle/>
        <a:p>
          <a:endParaRPr lang="en-US"/>
        </a:p>
      </dgm:t>
    </dgm:pt>
    <dgm:pt modelId="{A084ACA8-7F61-4A89-AAAA-60999ABAB364}">
      <dgm:prSet/>
      <dgm:spPr/>
      <dgm:t>
        <a:bodyPr/>
        <a:lstStyle/>
        <a:p>
          <a:r>
            <a:rPr lang="en-US"/>
            <a:t>911</a:t>
          </a:r>
        </a:p>
      </dgm:t>
    </dgm:pt>
    <dgm:pt modelId="{1C6514FE-A05B-437E-BF7C-E6A04971EE7A}" type="parTrans" cxnId="{A9A6D411-A640-427C-BD2D-F319F80BD895}">
      <dgm:prSet/>
      <dgm:spPr/>
      <dgm:t>
        <a:bodyPr/>
        <a:lstStyle/>
        <a:p>
          <a:endParaRPr lang="en-US"/>
        </a:p>
      </dgm:t>
    </dgm:pt>
    <dgm:pt modelId="{1AB8E6B3-ECFC-425E-B058-1D8418520900}" type="sibTrans" cxnId="{A9A6D411-A640-427C-BD2D-F319F80BD895}">
      <dgm:prSet/>
      <dgm:spPr/>
      <dgm:t>
        <a:bodyPr/>
        <a:lstStyle/>
        <a:p>
          <a:endParaRPr lang="en-US"/>
        </a:p>
      </dgm:t>
    </dgm:pt>
    <dgm:pt modelId="{2FF01552-FC28-4081-9363-B6DFC2615FD3}">
      <dgm:prSet/>
      <dgm:spPr/>
      <dgm:t>
        <a:bodyPr/>
        <a:lstStyle/>
        <a:p>
          <a:r>
            <a:rPr lang="en-US"/>
            <a:t>County Emergency Management Division</a:t>
          </a:r>
        </a:p>
        <a:p>
          <a:r>
            <a:rPr lang="en-US"/>
            <a:t>###-###-####</a:t>
          </a:r>
        </a:p>
      </dgm:t>
    </dgm:pt>
    <dgm:pt modelId="{FDB5C125-06C3-4061-9529-A0B32BA7813B}" type="parTrans" cxnId="{CF6552FF-A271-4F13-98D4-C1751FAEB4BA}">
      <dgm:prSet/>
      <dgm:spPr/>
      <dgm:t>
        <a:bodyPr/>
        <a:lstStyle/>
        <a:p>
          <a:endParaRPr lang="en-US"/>
        </a:p>
      </dgm:t>
    </dgm:pt>
    <dgm:pt modelId="{82176ACF-270A-4E5A-88ED-54C9A0AA1F00}" type="sibTrans" cxnId="{CF6552FF-A271-4F13-98D4-C1751FAEB4BA}">
      <dgm:prSet/>
      <dgm:spPr/>
      <dgm:t>
        <a:bodyPr/>
        <a:lstStyle/>
        <a:p>
          <a:endParaRPr lang="en-US"/>
        </a:p>
      </dgm:t>
    </dgm:pt>
    <dgm:pt modelId="{A8926096-7307-4A54-B3E2-E792BB3BB917}">
      <dgm:prSet/>
      <dgm:spPr/>
      <dgm:t>
        <a:bodyPr/>
        <a:lstStyle/>
        <a:p>
          <a:r>
            <a:rPr lang="en-US"/>
            <a:t>State Emergency Management Division (State Warning Point)</a:t>
          </a:r>
        </a:p>
      </dgm:t>
    </dgm:pt>
    <dgm:pt modelId="{C97E5876-5E14-42FC-A9B1-34AAA91398C8}" type="parTrans" cxnId="{7BC561F7-F6FE-4ECC-BAA5-69DCA9E6ACA2}">
      <dgm:prSet/>
      <dgm:spPr/>
      <dgm:t>
        <a:bodyPr/>
        <a:lstStyle/>
        <a:p>
          <a:endParaRPr lang="en-US"/>
        </a:p>
      </dgm:t>
    </dgm:pt>
    <dgm:pt modelId="{10AA6E81-6DE9-46E3-8805-B5AD5DB33189}" type="sibTrans" cxnId="{7BC561F7-F6FE-4ECC-BAA5-69DCA9E6ACA2}">
      <dgm:prSet/>
      <dgm:spPr/>
      <dgm:t>
        <a:bodyPr/>
        <a:lstStyle/>
        <a:p>
          <a:endParaRPr lang="en-US"/>
        </a:p>
      </dgm:t>
    </dgm:pt>
    <dgm:pt modelId="{5C7AF35B-8F29-44EB-BA42-12630CE0C8F4}">
      <dgm:prSet/>
      <dgm:spPr/>
      <dgm:t>
        <a:bodyPr/>
        <a:lstStyle/>
        <a:p>
          <a:r>
            <a:rPr lang="en-US"/>
            <a:t>National Weather Service</a:t>
          </a:r>
        </a:p>
      </dgm:t>
    </dgm:pt>
    <dgm:pt modelId="{43D4F9BA-774F-486A-B608-9E25372B46A8}" type="parTrans" cxnId="{DF551197-8619-45F0-83E0-9B60CB3E417E}">
      <dgm:prSet/>
      <dgm:spPr/>
      <dgm:t>
        <a:bodyPr/>
        <a:lstStyle/>
        <a:p>
          <a:endParaRPr lang="en-US"/>
        </a:p>
      </dgm:t>
    </dgm:pt>
    <dgm:pt modelId="{3A0611A3-0EF1-4A3C-8412-A0A2E5C3F679}" type="sibTrans" cxnId="{DF551197-8619-45F0-83E0-9B60CB3E417E}">
      <dgm:prSet/>
      <dgm:spPr/>
      <dgm:t>
        <a:bodyPr/>
        <a:lstStyle/>
        <a:p>
          <a:endParaRPr lang="en-US"/>
        </a:p>
      </dgm:t>
    </dgm:pt>
    <dgm:pt modelId="{074CBE85-7177-4084-8837-4BC2F8AE91C7}">
      <dgm:prSet/>
      <dgm:spPr/>
      <dgm:t>
        <a:bodyPr/>
        <a:lstStyle/>
        <a:p>
          <a:r>
            <a:rPr lang="en-US"/>
            <a:t>SCDES 24 hour number</a:t>
          </a:r>
        </a:p>
        <a:p>
          <a:r>
            <a:rPr lang="en-US"/>
            <a:t>1-888-481-0125</a:t>
          </a:r>
        </a:p>
      </dgm:t>
    </dgm:pt>
    <dgm:pt modelId="{3E974294-2B49-4CFB-88BB-7558C62A97DF}" type="parTrans" cxnId="{CDD3AE97-F0DC-4457-A232-AB944BA42E3F}">
      <dgm:prSet/>
      <dgm:spPr/>
      <dgm:t>
        <a:bodyPr/>
        <a:lstStyle/>
        <a:p>
          <a:endParaRPr lang="en-US"/>
        </a:p>
      </dgm:t>
    </dgm:pt>
    <dgm:pt modelId="{559047BF-E4FF-4C8E-A017-143A9F7A054C}" type="sibTrans" cxnId="{CDD3AE97-F0DC-4457-A232-AB944BA42E3F}">
      <dgm:prSet/>
      <dgm:spPr/>
      <dgm:t>
        <a:bodyPr/>
        <a:lstStyle/>
        <a:p>
          <a:endParaRPr lang="en-US"/>
        </a:p>
      </dgm:t>
    </dgm:pt>
    <dgm:pt modelId="{594C7FA7-F352-4A1C-8B09-FA06BE3434F5}">
      <dgm:prSet/>
      <dgm:spPr/>
      <dgm:t>
        <a:bodyPr/>
        <a:lstStyle/>
        <a:p>
          <a:r>
            <a:rPr lang="en-US"/>
            <a:t>Emergency Response Team</a:t>
          </a:r>
        </a:p>
      </dgm:t>
    </dgm:pt>
    <dgm:pt modelId="{0EEC0C7E-BDC9-42BA-BE4E-B00FD0AA8968}" type="parTrans" cxnId="{3E9253A9-CB22-4247-9B90-4A3267752424}">
      <dgm:prSet/>
      <dgm:spPr/>
      <dgm:t>
        <a:bodyPr/>
        <a:lstStyle/>
        <a:p>
          <a:endParaRPr lang="en-US"/>
        </a:p>
      </dgm:t>
    </dgm:pt>
    <dgm:pt modelId="{C565F8CA-E7E7-4278-99B6-7F7A2E880B73}" type="sibTrans" cxnId="{3E9253A9-CB22-4247-9B90-4A3267752424}">
      <dgm:prSet/>
      <dgm:spPr/>
      <dgm:t>
        <a:bodyPr/>
        <a:lstStyle/>
        <a:p>
          <a:endParaRPr lang="en-US"/>
        </a:p>
      </dgm:t>
    </dgm:pt>
    <dgm:pt modelId="{35DBE5BE-FB09-4A6D-A613-4DA36FF26518}">
      <dgm:prSet/>
      <dgm:spPr/>
      <dgm:t>
        <a:bodyPr/>
        <a:lstStyle/>
        <a:p>
          <a:r>
            <a:rPr lang="en-US"/>
            <a:t>Inundated Property List</a:t>
          </a:r>
        </a:p>
      </dgm:t>
    </dgm:pt>
    <dgm:pt modelId="{A5875B8D-545B-4126-98F4-2533DB869A9C}" type="parTrans" cxnId="{81AE62F6-2269-4FD2-894F-934D1796B1E6}">
      <dgm:prSet/>
      <dgm:spPr/>
      <dgm:t>
        <a:bodyPr/>
        <a:lstStyle/>
        <a:p>
          <a:endParaRPr lang="en-US"/>
        </a:p>
      </dgm:t>
    </dgm:pt>
    <dgm:pt modelId="{B649B5CF-1E79-4893-A253-D7B1527F9F9C}" type="sibTrans" cxnId="{81AE62F6-2269-4FD2-894F-934D1796B1E6}">
      <dgm:prSet/>
      <dgm:spPr/>
      <dgm:t>
        <a:bodyPr/>
        <a:lstStyle/>
        <a:p>
          <a:endParaRPr lang="en-US"/>
        </a:p>
      </dgm:t>
    </dgm:pt>
    <dgm:pt modelId="{A82717C7-577C-4972-9599-2E2DCC50302F}" type="pres">
      <dgm:prSet presAssocID="{7A406DB6-2CF0-4E95-8B9A-8E46B533D1B2}" presName="hierChild1" presStyleCnt="0">
        <dgm:presLayoutVars>
          <dgm:orgChart val="1"/>
          <dgm:chPref val="1"/>
          <dgm:dir/>
          <dgm:animOne val="branch"/>
          <dgm:animLvl val="lvl"/>
          <dgm:resizeHandles/>
        </dgm:presLayoutVars>
      </dgm:prSet>
      <dgm:spPr/>
    </dgm:pt>
    <dgm:pt modelId="{223D824C-0854-4E93-821F-F77993FF1366}" type="pres">
      <dgm:prSet presAssocID="{49399A83-8F5A-486B-BBC1-434ADA0024AC}" presName="hierRoot1" presStyleCnt="0">
        <dgm:presLayoutVars>
          <dgm:hierBranch val="init"/>
        </dgm:presLayoutVars>
      </dgm:prSet>
      <dgm:spPr/>
    </dgm:pt>
    <dgm:pt modelId="{9B10FA3C-B201-4132-99A9-87BEE9C5B26F}" type="pres">
      <dgm:prSet presAssocID="{49399A83-8F5A-486B-BBC1-434ADA0024AC}" presName="rootComposite1" presStyleCnt="0"/>
      <dgm:spPr/>
    </dgm:pt>
    <dgm:pt modelId="{A97B18C8-36EA-42A9-A034-D3AAEB93D9FE}" type="pres">
      <dgm:prSet presAssocID="{49399A83-8F5A-486B-BBC1-434ADA0024AC}" presName="rootText1" presStyleLbl="node0" presStyleIdx="0" presStyleCnt="1">
        <dgm:presLayoutVars>
          <dgm:chPref val="3"/>
        </dgm:presLayoutVars>
      </dgm:prSet>
      <dgm:spPr/>
    </dgm:pt>
    <dgm:pt modelId="{090A779C-8482-442C-AD71-8739B84154C4}" type="pres">
      <dgm:prSet presAssocID="{49399A83-8F5A-486B-BBC1-434ADA0024AC}" presName="rootConnector1" presStyleLbl="node1" presStyleIdx="0" presStyleCnt="0"/>
      <dgm:spPr/>
    </dgm:pt>
    <dgm:pt modelId="{DCF6FF35-09CE-48F5-A68F-E53728235F81}" type="pres">
      <dgm:prSet presAssocID="{49399A83-8F5A-486B-BBC1-434ADA0024AC}" presName="hierChild2" presStyleCnt="0"/>
      <dgm:spPr/>
    </dgm:pt>
    <dgm:pt modelId="{89AF5EE0-E993-4FF2-8D5F-3404CAD26165}" type="pres">
      <dgm:prSet presAssocID="{1C6514FE-A05B-437E-BF7C-E6A04971EE7A}" presName="Name37" presStyleLbl="parChTrans1D2" presStyleIdx="0" presStyleCnt="4"/>
      <dgm:spPr/>
    </dgm:pt>
    <dgm:pt modelId="{2E6EEEDC-D7C0-4F6B-A39A-CB8BF554E08D}" type="pres">
      <dgm:prSet presAssocID="{A084ACA8-7F61-4A89-AAAA-60999ABAB364}" presName="hierRoot2" presStyleCnt="0">
        <dgm:presLayoutVars>
          <dgm:hierBranch val="init"/>
        </dgm:presLayoutVars>
      </dgm:prSet>
      <dgm:spPr/>
    </dgm:pt>
    <dgm:pt modelId="{00D3D77F-B34F-4205-B1A9-6C89F18B320F}" type="pres">
      <dgm:prSet presAssocID="{A084ACA8-7F61-4A89-AAAA-60999ABAB364}" presName="rootComposite" presStyleCnt="0"/>
      <dgm:spPr/>
    </dgm:pt>
    <dgm:pt modelId="{0F2EC8B4-05EB-4A00-B2BD-A9C158F6CE52}" type="pres">
      <dgm:prSet presAssocID="{A084ACA8-7F61-4A89-AAAA-60999ABAB364}" presName="rootText" presStyleLbl="node2" presStyleIdx="0" presStyleCnt="4">
        <dgm:presLayoutVars>
          <dgm:chPref val="3"/>
        </dgm:presLayoutVars>
      </dgm:prSet>
      <dgm:spPr/>
    </dgm:pt>
    <dgm:pt modelId="{634D667A-71BE-481E-B52C-ACB0E2B21FD8}" type="pres">
      <dgm:prSet presAssocID="{A084ACA8-7F61-4A89-AAAA-60999ABAB364}" presName="rootConnector" presStyleLbl="node2" presStyleIdx="0" presStyleCnt="4"/>
      <dgm:spPr/>
    </dgm:pt>
    <dgm:pt modelId="{0B49F631-57F9-42AC-B975-79E2EA3DD60D}" type="pres">
      <dgm:prSet presAssocID="{A084ACA8-7F61-4A89-AAAA-60999ABAB364}" presName="hierChild4" presStyleCnt="0"/>
      <dgm:spPr/>
    </dgm:pt>
    <dgm:pt modelId="{65C8DC36-9083-480C-A79F-66DC046208BB}" type="pres">
      <dgm:prSet presAssocID="{A084ACA8-7F61-4A89-AAAA-60999ABAB364}" presName="hierChild5" presStyleCnt="0"/>
      <dgm:spPr/>
    </dgm:pt>
    <dgm:pt modelId="{02D5667C-CA7E-41BB-B5CE-70BDE1F3C7F7}" type="pres">
      <dgm:prSet presAssocID="{FDB5C125-06C3-4061-9529-A0B32BA7813B}" presName="Name37" presStyleLbl="parChTrans1D2" presStyleIdx="1" presStyleCnt="4"/>
      <dgm:spPr/>
    </dgm:pt>
    <dgm:pt modelId="{51A5780E-F995-4713-BE75-896BDBFFC516}" type="pres">
      <dgm:prSet presAssocID="{2FF01552-FC28-4081-9363-B6DFC2615FD3}" presName="hierRoot2" presStyleCnt="0">
        <dgm:presLayoutVars>
          <dgm:hierBranch val="init"/>
        </dgm:presLayoutVars>
      </dgm:prSet>
      <dgm:spPr/>
    </dgm:pt>
    <dgm:pt modelId="{9D627442-BA62-43E9-90A7-0FDA0B598CFA}" type="pres">
      <dgm:prSet presAssocID="{2FF01552-FC28-4081-9363-B6DFC2615FD3}" presName="rootComposite" presStyleCnt="0"/>
      <dgm:spPr/>
    </dgm:pt>
    <dgm:pt modelId="{D6EDA76C-7BFA-4BC9-A5EF-E65BEC21B0F5}" type="pres">
      <dgm:prSet presAssocID="{2FF01552-FC28-4081-9363-B6DFC2615FD3}" presName="rootText" presStyleLbl="node2" presStyleIdx="1" presStyleCnt="4">
        <dgm:presLayoutVars>
          <dgm:chPref val="3"/>
        </dgm:presLayoutVars>
      </dgm:prSet>
      <dgm:spPr/>
    </dgm:pt>
    <dgm:pt modelId="{72274DA8-F2D7-455D-BC79-8E7935057CC2}" type="pres">
      <dgm:prSet presAssocID="{2FF01552-FC28-4081-9363-B6DFC2615FD3}" presName="rootConnector" presStyleLbl="node2" presStyleIdx="1" presStyleCnt="4"/>
      <dgm:spPr/>
    </dgm:pt>
    <dgm:pt modelId="{9BFBE176-1649-4D53-AA56-0B4EE49E9204}" type="pres">
      <dgm:prSet presAssocID="{2FF01552-FC28-4081-9363-B6DFC2615FD3}" presName="hierChild4" presStyleCnt="0"/>
      <dgm:spPr/>
    </dgm:pt>
    <dgm:pt modelId="{A29F5E7E-AA95-4C39-A37E-274DB93141A4}" type="pres">
      <dgm:prSet presAssocID="{C97E5876-5E14-42FC-A9B1-34AAA91398C8}" presName="Name37" presStyleLbl="parChTrans1D3" presStyleIdx="0" presStyleCnt="3"/>
      <dgm:spPr/>
    </dgm:pt>
    <dgm:pt modelId="{F688CEBA-D8C4-405D-828B-66015FD6AC0B}" type="pres">
      <dgm:prSet presAssocID="{A8926096-7307-4A54-B3E2-E792BB3BB917}" presName="hierRoot2" presStyleCnt="0">
        <dgm:presLayoutVars>
          <dgm:hierBranch val="init"/>
        </dgm:presLayoutVars>
      </dgm:prSet>
      <dgm:spPr/>
    </dgm:pt>
    <dgm:pt modelId="{2816DECB-CAAF-48DB-93CD-E037A019520B}" type="pres">
      <dgm:prSet presAssocID="{A8926096-7307-4A54-B3E2-E792BB3BB917}" presName="rootComposite" presStyleCnt="0"/>
      <dgm:spPr/>
    </dgm:pt>
    <dgm:pt modelId="{7F4446A0-2C79-48DE-96BC-A43CC93EBDD1}" type="pres">
      <dgm:prSet presAssocID="{A8926096-7307-4A54-B3E2-E792BB3BB917}" presName="rootText" presStyleLbl="node3" presStyleIdx="0" presStyleCnt="3">
        <dgm:presLayoutVars>
          <dgm:chPref val="3"/>
        </dgm:presLayoutVars>
      </dgm:prSet>
      <dgm:spPr/>
    </dgm:pt>
    <dgm:pt modelId="{01758ED3-08C7-4AC2-8EB0-571EE57C0B40}" type="pres">
      <dgm:prSet presAssocID="{A8926096-7307-4A54-B3E2-E792BB3BB917}" presName="rootConnector" presStyleLbl="node3" presStyleIdx="0" presStyleCnt="3"/>
      <dgm:spPr/>
    </dgm:pt>
    <dgm:pt modelId="{3D9A85DC-C55D-456F-A06B-1C6F3F4DAAAF}" type="pres">
      <dgm:prSet presAssocID="{A8926096-7307-4A54-B3E2-E792BB3BB917}" presName="hierChild4" presStyleCnt="0"/>
      <dgm:spPr/>
    </dgm:pt>
    <dgm:pt modelId="{B11E523C-73C4-43C7-8B56-2B01E85CCDA1}" type="pres">
      <dgm:prSet presAssocID="{A8926096-7307-4A54-B3E2-E792BB3BB917}" presName="hierChild5" presStyleCnt="0"/>
      <dgm:spPr/>
    </dgm:pt>
    <dgm:pt modelId="{0BF76D4C-A0B2-497D-BB20-197DC86EF314}" type="pres">
      <dgm:prSet presAssocID="{43D4F9BA-774F-486A-B608-9E25372B46A8}" presName="Name37" presStyleLbl="parChTrans1D3" presStyleIdx="1" presStyleCnt="3"/>
      <dgm:spPr/>
    </dgm:pt>
    <dgm:pt modelId="{C9DC564C-EBD2-4838-A055-E1597CEB45E6}" type="pres">
      <dgm:prSet presAssocID="{5C7AF35B-8F29-44EB-BA42-12630CE0C8F4}" presName="hierRoot2" presStyleCnt="0">
        <dgm:presLayoutVars>
          <dgm:hierBranch val="init"/>
        </dgm:presLayoutVars>
      </dgm:prSet>
      <dgm:spPr/>
    </dgm:pt>
    <dgm:pt modelId="{10EAFF04-1744-4475-A471-EA800F5D0FB0}" type="pres">
      <dgm:prSet presAssocID="{5C7AF35B-8F29-44EB-BA42-12630CE0C8F4}" presName="rootComposite" presStyleCnt="0"/>
      <dgm:spPr/>
    </dgm:pt>
    <dgm:pt modelId="{EB76F06B-7B1B-4E32-A758-6FBDC4F9E399}" type="pres">
      <dgm:prSet presAssocID="{5C7AF35B-8F29-44EB-BA42-12630CE0C8F4}" presName="rootText" presStyleLbl="node3" presStyleIdx="1" presStyleCnt="3">
        <dgm:presLayoutVars>
          <dgm:chPref val="3"/>
        </dgm:presLayoutVars>
      </dgm:prSet>
      <dgm:spPr/>
    </dgm:pt>
    <dgm:pt modelId="{9D0DE34E-F448-48AD-9EC2-784DEF946972}" type="pres">
      <dgm:prSet presAssocID="{5C7AF35B-8F29-44EB-BA42-12630CE0C8F4}" presName="rootConnector" presStyleLbl="node3" presStyleIdx="1" presStyleCnt="3"/>
      <dgm:spPr/>
    </dgm:pt>
    <dgm:pt modelId="{9F649FD4-074D-4971-A494-903CAD4A4245}" type="pres">
      <dgm:prSet presAssocID="{5C7AF35B-8F29-44EB-BA42-12630CE0C8F4}" presName="hierChild4" presStyleCnt="0"/>
      <dgm:spPr/>
    </dgm:pt>
    <dgm:pt modelId="{BD6C8D5F-D25A-4052-93FB-F2CE7906EB3D}" type="pres">
      <dgm:prSet presAssocID="{5C7AF35B-8F29-44EB-BA42-12630CE0C8F4}" presName="hierChild5" presStyleCnt="0"/>
      <dgm:spPr/>
    </dgm:pt>
    <dgm:pt modelId="{EEAA2CEF-19E2-4A70-83C7-D7A943A7547F}" type="pres">
      <dgm:prSet presAssocID="{2FF01552-FC28-4081-9363-B6DFC2615FD3}" presName="hierChild5" presStyleCnt="0"/>
      <dgm:spPr/>
    </dgm:pt>
    <dgm:pt modelId="{0ABAB08A-A7BB-4A0A-B778-237A39182446}" type="pres">
      <dgm:prSet presAssocID="{3E974294-2B49-4CFB-88BB-7558C62A97DF}" presName="Name37" presStyleLbl="parChTrans1D2" presStyleIdx="2" presStyleCnt="4"/>
      <dgm:spPr/>
    </dgm:pt>
    <dgm:pt modelId="{A60D2A32-E6C1-4FA1-9F12-EF31233FFF79}" type="pres">
      <dgm:prSet presAssocID="{074CBE85-7177-4084-8837-4BC2F8AE91C7}" presName="hierRoot2" presStyleCnt="0">
        <dgm:presLayoutVars>
          <dgm:hierBranch val="init"/>
        </dgm:presLayoutVars>
      </dgm:prSet>
      <dgm:spPr/>
    </dgm:pt>
    <dgm:pt modelId="{F74ED5BF-70BF-47DF-B929-BB31DAD968B6}" type="pres">
      <dgm:prSet presAssocID="{074CBE85-7177-4084-8837-4BC2F8AE91C7}" presName="rootComposite" presStyleCnt="0"/>
      <dgm:spPr/>
    </dgm:pt>
    <dgm:pt modelId="{FB210574-75E2-47CA-8E7C-BC3EE87AC39C}" type="pres">
      <dgm:prSet presAssocID="{074CBE85-7177-4084-8837-4BC2F8AE91C7}" presName="rootText" presStyleLbl="node2" presStyleIdx="2" presStyleCnt="4">
        <dgm:presLayoutVars>
          <dgm:chPref val="3"/>
        </dgm:presLayoutVars>
      </dgm:prSet>
      <dgm:spPr/>
    </dgm:pt>
    <dgm:pt modelId="{D570F0AB-6121-4D46-A42A-8873BD2B78FE}" type="pres">
      <dgm:prSet presAssocID="{074CBE85-7177-4084-8837-4BC2F8AE91C7}" presName="rootConnector" presStyleLbl="node2" presStyleIdx="2" presStyleCnt="4"/>
      <dgm:spPr/>
    </dgm:pt>
    <dgm:pt modelId="{FEFEF4DC-8206-4224-9ACE-6D66D0FE3095}" type="pres">
      <dgm:prSet presAssocID="{074CBE85-7177-4084-8837-4BC2F8AE91C7}" presName="hierChild4" presStyleCnt="0"/>
      <dgm:spPr/>
    </dgm:pt>
    <dgm:pt modelId="{5CE8D558-46C7-4550-84C3-31BC6A02FF36}" type="pres">
      <dgm:prSet presAssocID="{0EEC0C7E-BDC9-42BA-BE4E-B00FD0AA8968}" presName="Name37" presStyleLbl="parChTrans1D3" presStyleIdx="2" presStyleCnt="3"/>
      <dgm:spPr/>
    </dgm:pt>
    <dgm:pt modelId="{F5B83D36-697F-493B-BB40-F0D10F9B3BC5}" type="pres">
      <dgm:prSet presAssocID="{594C7FA7-F352-4A1C-8B09-FA06BE3434F5}" presName="hierRoot2" presStyleCnt="0">
        <dgm:presLayoutVars>
          <dgm:hierBranch val="init"/>
        </dgm:presLayoutVars>
      </dgm:prSet>
      <dgm:spPr/>
    </dgm:pt>
    <dgm:pt modelId="{D4619B78-F1CC-46EA-92EE-4987A0C5A466}" type="pres">
      <dgm:prSet presAssocID="{594C7FA7-F352-4A1C-8B09-FA06BE3434F5}" presName="rootComposite" presStyleCnt="0"/>
      <dgm:spPr/>
    </dgm:pt>
    <dgm:pt modelId="{A12C8CB9-4320-47C4-851D-49A3158D2F7F}" type="pres">
      <dgm:prSet presAssocID="{594C7FA7-F352-4A1C-8B09-FA06BE3434F5}" presName="rootText" presStyleLbl="node3" presStyleIdx="2" presStyleCnt="3">
        <dgm:presLayoutVars>
          <dgm:chPref val="3"/>
        </dgm:presLayoutVars>
      </dgm:prSet>
      <dgm:spPr/>
    </dgm:pt>
    <dgm:pt modelId="{76B0B602-BFBE-423D-B524-8C566512439E}" type="pres">
      <dgm:prSet presAssocID="{594C7FA7-F352-4A1C-8B09-FA06BE3434F5}" presName="rootConnector" presStyleLbl="node3" presStyleIdx="2" presStyleCnt="3"/>
      <dgm:spPr/>
    </dgm:pt>
    <dgm:pt modelId="{55E7E7DB-FE52-4C6B-BA19-D4B7CED461D6}" type="pres">
      <dgm:prSet presAssocID="{594C7FA7-F352-4A1C-8B09-FA06BE3434F5}" presName="hierChild4" presStyleCnt="0"/>
      <dgm:spPr/>
    </dgm:pt>
    <dgm:pt modelId="{326C0BBB-43A3-414C-BF88-D92A6FD956F0}" type="pres">
      <dgm:prSet presAssocID="{594C7FA7-F352-4A1C-8B09-FA06BE3434F5}" presName="hierChild5" presStyleCnt="0"/>
      <dgm:spPr/>
    </dgm:pt>
    <dgm:pt modelId="{042302CE-513E-472A-9982-5296D4C05855}" type="pres">
      <dgm:prSet presAssocID="{074CBE85-7177-4084-8837-4BC2F8AE91C7}" presName="hierChild5" presStyleCnt="0"/>
      <dgm:spPr/>
    </dgm:pt>
    <dgm:pt modelId="{DED46074-08DE-4895-A27E-56A9A7678B22}" type="pres">
      <dgm:prSet presAssocID="{A5875B8D-545B-4126-98F4-2533DB869A9C}" presName="Name37" presStyleLbl="parChTrans1D2" presStyleIdx="3" presStyleCnt="4"/>
      <dgm:spPr/>
    </dgm:pt>
    <dgm:pt modelId="{5EF45C11-6061-4F3E-B743-FEA171FDA272}" type="pres">
      <dgm:prSet presAssocID="{35DBE5BE-FB09-4A6D-A613-4DA36FF26518}" presName="hierRoot2" presStyleCnt="0">
        <dgm:presLayoutVars>
          <dgm:hierBranch val="init"/>
        </dgm:presLayoutVars>
      </dgm:prSet>
      <dgm:spPr/>
    </dgm:pt>
    <dgm:pt modelId="{C8B32398-2D8A-47EC-B3EE-D8CC49FDE67C}" type="pres">
      <dgm:prSet presAssocID="{35DBE5BE-FB09-4A6D-A613-4DA36FF26518}" presName="rootComposite" presStyleCnt="0"/>
      <dgm:spPr/>
    </dgm:pt>
    <dgm:pt modelId="{B3FFB636-335F-426C-88BE-AA46576521A6}" type="pres">
      <dgm:prSet presAssocID="{35DBE5BE-FB09-4A6D-A613-4DA36FF26518}" presName="rootText" presStyleLbl="node2" presStyleIdx="3" presStyleCnt="4">
        <dgm:presLayoutVars>
          <dgm:chPref val="3"/>
        </dgm:presLayoutVars>
      </dgm:prSet>
      <dgm:spPr/>
    </dgm:pt>
    <dgm:pt modelId="{3EBCB67A-4748-457B-AAD5-25D10E6ECA3A}" type="pres">
      <dgm:prSet presAssocID="{35DBE5BE-FB09-4A6D-A613-4DA36FF26518}" presName="rootConnector" presStyleLbl="node2" presStyleIdx="3" presStyleCnt="4"/>
      <dgm:spPr/>
    </dgm:pt>
    <dgm:pt modelId="{408FDB47-9306-473D-8C83-47C9337929BB}" type="pres">
      <dgm:prSet presAssocID="{35DBE5BE-FB09-4A6D-A613-4DA36FF26518}" presName="hierChild4" presStyleCnt="0"/>
      <dgm:spPr/>
    </dgm:pt>
    <dgm:pt modelId="{EC6369AD-8153-4F04-8A5C-ACEA0B0EA996}" type="pres">
      <dgm:prSet presAssocID="{35DBE5BE-FB09-4A6D-A613-4DA36FF26518}" presName="hierChild5" presStyleCnt="0"/>
      <dgm:spPr/>
    </dgm:pt>
    <dgm:pt modelId="{160AB6ED-B4D8-408A-82C3-9F2D1F65A930}" type="pres">
      <dgm:prSet presAssocID="{49399A83-8F5A-486B-BBC1-434ADA0024AC}" presName="hierChild3" presStyleCnt="0"/>
      <dgm:spPr/>
    </dgm:pt>
  </dgm:ptLst>
  <dgm:cxnLst>
    <dgm:cxn modelId="{A9A6D411-A640-427C-BD2D-F319F80BD895}" srcId="{49399A83-8F5A-486B-BBC1-434ADA0024AC}" destId="{A084ACA8-7F61-4A89-AAAA-60999ABAB364}" srcOrd="0" destOrd="0" parTransId="{1C6514FE-A05B-437E-BF7C-E6A04971EE7A}" sibTransId="{1AB8E6B3-ECFC-425E-B058-1D8418520900}"/>
    <dgm:cxn modelId="{80CA8A12-265E-409F-87E8-F84E1735C575}" type="presOf" srcId="{C97E5876-5E14-42FC-A9B1-34AAA91398C8}" destId="{A29F5E7E-AA95-4C39-A37E-274DB93141A4}" srcOrd="0" destOrd="0" presId="urn:microsoft.com/office/officeart/2005/8/layout/orgChart1"/>
    <dgm:cxn modelId="{3EB77316-B65C-4A68-8AD2-1DE0B20C04CA}" type="presOf" srcId="{A084ACA8-7F61-4A89-AAAA-60999ABAB364}" destId="{0F2EC8B4-05EB-4A00-B2BD-A9C158F6CE52}" srcOrd="0" destOrd="0" presId="urn:microsoft.com/office/officeart/2005/8/layout/orgChart1"/>
    <dgm:cxn modelId="{10262019-1947-4DB8-996A-6DE7DA50ABEA}" type="presOf" srcId="{3E974294-2B49-4CFB-88BB-7558C62A97DF}" destId="{0ABAB08A-A7BB-4A0A-B778-237A39182446}" srcOrd="0" destOrd="0" presId="urn:microsoft.com/office/officeart/2005/8/layout/orgChart1"/>
    <dgm:cxn modelId="{09F60F1E-1126-4544-9370-E6B8410A8D43}" srcId="{7A406DB6-2CF0-4E95-8B9A-8E46B533D1B2}" destId="{49399A83-8F5A-486B-BBC1-434ADA0024AC}" srcOrd="0" destOrd="0" parTransId="{914FE944-06B2-471A-86B8-F528F81B366A}" sibTransId="{54EC21FC-1FF9-4959-B000-31FA90A9671B}"/>
    <dgm:cxn modelId="{AF6A8C27-C31A-4656-81A8-09CBE775CEC4}" type="presOf" srcId="{2FF01552-FC28-4081-9363-B6DFC2615FD3}" destId="{D6EDA76C-7BFA-4BC9-A5EF-E65BEC21B0F5}" srcOrd="0" destOrd="0" presId="urn:microsoft.com/office/officeart/2005/8/layout/orgChart1"/>
    <dgm:cxn modelId="{106E5668-97A6-4751-8FA5-CE528657B52C}" type="presOf" srcId="{A8926096-7307-4A54-B3E2-E792BB3BB917}" destId="{01758ED3-08C7-4AC2-8EB0-571EE57C0B40}" srcOrd="1" destOrd="0" presId="urn:microsoft.com/office/officeart/2005/8/layout/orgChart1"/>
    <dgm:cxn modelId="{47107F48-7147-44E0-BFDF-6A19C391804B}" type="presOf" srcId="{074CBE85-7177-4084-8837-4BC2F8AE91C7}" destId="{D570F0AB-6121-4D46-A42A-8873BD2B78FE}" srcOrd="1" destOrd="0" presId="urn:microsoft.com/office/officeart/2005/8/layout/orgChart1"/>
    <dgm:cxn modelId="{F397724B-FADE-42F9-887D-684770D4D170}" type="presOf" srcId="{35DBE5BE-FB09-4A6D-A613-4DA36FF26518}" destId="{B3FFB636-335F-426C-88BE-AA46576521A6}" srcOrd="0" destOrd="0" presId="urn:microsoft.com/office/officeart/2005/8/layout/orgChart1"/>
    <dgm:cxn modelId="{93679B50-C870-4303-AEE9-A1A3C0CAB0E1}" type="presOf" srcId="{FDB5C125-06C3-4061-9529-A0B32BA7813B}" destId="{02D5667C-CA7E-41BB-B5CE-70BDE1F3C7F7}" srcOrd="0" destOrd="0" presId="urn:microsoft.com/office/officeart/2005/8/layout/orgChart1"/>
    <dgm:cxn modelId="{59AAEE58-D92B-4917-A298-B422ABE8E2A6}" type="presOf" srcId="{A5875B8D-545B-4126-98F4-2533DB869A9C}" destId="{DED46074-08DE-4895-A27E-56A9A7678B22}" srcOrd="0" destOrd="0" presId="urn:microsoft.com/office/officeart/2005/8/layout/orgChart1"/>
    <dgm:cxn modelId="{153A1D79-BD10-4602-A6DC-9D08A7B08FA3}" type="presOf" srcId="{35DBE5BE-FB09-4A6D-A613-4DA36FF26518}" destId="{3EBCB67A-4748-457B-AAD5-25D10E6ECA3A}" srcOrd="1" destOrd="0" presId="urn:microsoft.com/office/officeart/2005/8/layout/orgChart1"/>
    <dgm:cxn modelId="{44763F8B-7511-4AA2-B7DB-532776FCEA1F}" type="presOf" srcId="{1C6514FE-A05B-437E-BF7C-E6A04971EE7A}" destId="{89AF5EE0-E993-4FF2-8D5F-3404CAD26165}" srcOrd="0" destOrd="0" presId="urn:microsoft.com/office/officeart/2005/8/layout/orgChart1"/>
    <dgm:cxn modelId="{147A738E-F761-4E73-BE14-37C196BE1679}" type="presOf" srcId="{594C7FA7-F352-4A1C-8B09-FA06BE3434F5}" destId="{A12C8CB9-4320-47C4-851D-49A3158D2F7F}" srcOrd="0" destOrd="0" presId="urn:microsoft.com/office/officeart/2005/8/layout/orgChart1"/>
    <dgm:cxn modelId="{6E4E6490-BAF1-4A71-BD1F-EB0E0964CBD3}" type="presOf" srcId="{7A406DB6-2CF0-4E95-8B9A-8E46B533D1B2}" destId="{A82717C7-577C-4972-9599-2E2DCC50302F}" srcOrd="0" destOrd="0" presId="urn:microsoft.com/office/officeart/2005/8/layout/orgChart1"/>
    <dgm:cxn modelId="{CF617C92-7047-4CBA-9021-890661AA816D}" type="presOf" srcId="{5C7AF35B-8F29-44EB-BA42-12630CE0C8F4}" destId="{EB76F06B-7B1B-4E32-A758-6FBDC4F9E399}" srcOrd="0" destOrd="0" presId="urn:microsoft.com/office/officeart/2005/8/layout/orgChart1"/>
    <dgm:cxn modelId="{DF551197-8619-45F0-83E0-9B60CB3E417E}" srcId="{2FF01552-FC28-4081-9363-B6DFC2615FD3}" destId="{5C7AF35B-8F29-44EB-BA42-12630CE0C8F4}" srcOrd="1" destOrd="0" parTransId="{43D4F9BA-774F-486A-B608-9E25372B46A8}" sibTransId="{3A0611A3-0EF1-4A3C-8412-A0A2E5C3F679}"/>
    <dgm:cxn modelId="{CDD3AE97-F0DC-4457-A232-AB944BA42E3F}" srcId="{49399A83-8F5A-486B-BBC1-434ADA0024AC}" destId="{074CBE85-7177-4084-8837-4BC2F8AE91C7}" srcOrd="2" destOrd="0" parTransId="{3E974294-2B49-4CFB-88BB-7558C62A97DF}" sibTransId="{559047BF-E4FF-4C8E-A017-143A9F7A054C}"/>
    <dgm:cxn modelId="{0566899D-4174-411F-8632-0028A0361278}" type="presOf" srcId="{A084ACA8-7F61-4A89-AAAA-60999ABAB364}" destId="{634D667A-71BE-481E-B52C-ACB0E2B21FD8}" srcOrd="1" destOrd="0" presId="urn:microsoft.com/office/officeart/2005/8/layout/orgChart1"/>
    <dgm:cxn modelId="{4A65B69D-7444-4BA3-891D-888928DD4744}" type="presOf" srcId="{A8926096-7307-4A54-B3E2-E792BB3BB917}" destId="{7F4446A0-2C79-48DE-96BC-A43CC93EBDD1}" srcOrd="0" destOrd="0" presId="urn:microsoft.com/office/officeart/2005/8/layout/orgChart1"/>
    <dgm:cxn modelId="{3E9253A9-CB22-4247-9B90-4A3267752424}" srcId="{074CBE85-7177-4084-8837-4BC2F8AE91C7}" destId="{594C7FA7-F352-4A1C-8B09-FA06BE3434F5}" srcOrd="0" destOrd="0" parTransId="{0EEC0C7E-BDC9-42BA-BE4E-B00FD0AA8968}" sibTransId="{C565F8CA-E7E7-4278-99B6-7F7A2E880B73}"/>
    <dgm:cxn modelId="{783F71CA-46CE-471D-9F88-4B2CEF1F7891}" type="presOf" srcId="{5C7AF35B-8F29-44EB-BA42-12630CE0C8F4}" destId="{9D0DE34E-F448-48AD-9EC2-784DEF946972}" srcOrd="1" destOrd="0" presId="urn:microsoft.com/office/officeart/2005/8/layout/orgChart1"/>
    <dgm:cxn modelId="{884760CD-E0F6-46C7-8C20-C8FEACFDD1E6}" type="presOf" srcId="{49399A83-8F5A-486B-BBC1-434ADA0024AC}" destId="{090A779C-8482-442C-AD71-8739B84154C4}" srcOrd="1" destOrd="0" presId="urn:microsoft.com/office/officeart/2005/8/layout/orgChart1"/>
    <dgm:cxn modelId="{E51C85DD-27FA-4A91-8344-1EBF54BF9DD9}" type="presOf" srcId="{594C7FA7-F352-4A1C-8B09-FA06BE3434F5}" destId="{76B0B602-BFBE-423D-B524-8C566512439E}" srcOrd="1" destOrd="0" presId="urn:microsoft.com/office/officeart/2005/8/layout/orgChart1"/>
    <dgm:cxn modelId="{C0A55FE3-CFA9-4982-A737-CE195AC0D4FA}" type="presOf" srcId="{43D4F9BA-774F-486A-B608-9E25372B46A8}" destId="{0BF76D4C-A0B2-497D-BB20-197DC86EF314}" srcOrd="0" destOrd="0" presId="urn:microsoft.com/office/officeart/2005/8/layout/orgChart1"/>
    <dgm:cxn modelId="{E160B1E3-85CB-40A5-91A4-82C9775CB187}" type="presOf" srcId="{074CBE85-7177-4084-8837-4BC2F8AE91C7}" destId="{FB210574-75E2-47CA-8E7C-BC3EE87AC39C}" srcOrd="0" destOrd="0" presId="urn:microsoft.com/office/officeart/2005/8/layout/orgChart1"/>
    <dgm:cxn modelId="{E2C4C8E3-96F3-44AD-B4BA-72E2DEBCFC4E}" type="presOf" srcId="{2FF01552-FC28-4081-9363-B6DFC2615FD3}" destId="{72274DA8-F2D7-455D-BC79-8E7935057CC2}" srcOrd="1" destOrd="0" presId="urn:microsoft.com/office/officeart/2005/8/layout/orgChart1"/>
    <dgm:cxn modelId="{6F6E85F1-1845-4533-B10A-C3E0CE006F58}" type="presOf" srcId="{0EEC0C7E-BDC9-42BA-BE4E-B00FD0AA8968}" destId="{5CE8D558-46C7-4550-84C3-31BC6A02FF36}" srcOrd="0" destOrd="0" presId="urn:microsoft.com/office/officeart/2005/8/layout/orgChart1"/>
    <dgm:cxn modelId="{81AE62F6-2269-4FD2-894F-934D1796B1E6}" srcId="{49399A83-8F5A-486B-BBC1-434ADA0024AC}" destId="{35DBE5BE-FB09-4A6D-A613-4DA36FF26518}" srcOrd="3" destOrd="0" parTransId="{A5875B8D-545B-4126-98F4-2533DB869A9C}" sibTransId="{B649B5CF-1E79-4893-A253-D7B1527F9F9C}"/>
    <dgm:cxn modelId="{7BC561F7-F6FE-4ECC-BAA5-69DCA9E6ACA2}" srcId="{2FF01552-FC28-4081-9363-B6DFC2615FD3}" destId="{A8926096-7307-4A54-B3E2-E792BB3BB917}" srcOrd="0" destOrd="0" parTransId="{C97E5876-5E14-42FC-A9B1-34AAA91398C8}" sibTransId="{10AA6E81-6DE9-46E3-8805-B5AD5DB33189}"/>
    <dgm:cxn modelId="{CF6552FF-A271-4F13-98D4-C1751FAEB4BA}" srcId="{49399A83-8F5A-486B-BBC1-434ADA0024AC}" destId="{2FF01552-FC28-4081-9363-B6DFC2615FD3}" srcOrd="1" destOrd="0" parTransId="{FDB5C125-06C3-4061-9529-A0B32BA7813B}" sibTransId="{82176ACF-270A-4E5A-88ED-54C9A0AA1F00}"/>
    <dgm:cxn modelId="{4114DCFF-F4DA-4AFA-A829-8C971B2FDB4B}" type="presOf" srcId="{49399A83-8F5A-486B-BBC1-434ADA0024AC}" destId="{A97B18C8-36EA-42A9-A034-D3AAEB93D9FE}" srcOrd="0" destOrd="0" presId="urn:microsoft.com/office/officeart/2005/8/layout/orgChart1"/>
    <dgm:cxn modelId="{0F1327CD-047D-4B61-920B-8C8FC73942A4}" type="presParOf" srcId="{A82717C7-577C-4972-9599-2E2DCC50302F}" destId="{223D824C-0854-4E93-821F-F77993FF1366}" srcOrd="0" destOrd="0" presId="urn:microsoft.com/office/officeart/2005/8/layout/orgChart1"/>
    <dgm:cxn modelId="{318C05AD-8186-45FC-865A-C4905E504664}" type="presParOf" srcId="{223D824C-0854-4E93-821F-F77993FF1366}" destId="{9B10FA3C-B201-4132-99A9-87BEE9C5B26F}" srcOrd="0" destOrd="0" presId="urn:microsoft.com/office/officeart/2005/8/layout/orgChart1"/>
    <dgm:cxn modelId="{C0C04582-F3E0-44DF-B6CB-AA696F0D4380}" type="presParOf" srcId="{9B10FA3C-B201-4132-99A9-87BEE9C5B26F}" destId="{A97B18C8-36EA-42A9-A034-D3AAEB93D9FE}" srcOrd="0" destOrd="0" presId="urn:microsoft.com/office/officeart/2005/8/layout/orgChart1"/>
    <dgm:cxn modelId="{F3AEB174-9F9E-42F5-B2D1-8E7B1433BEF2}" type="presParOf" srcId="{9B10FA3C-B201-4132-99A9-87BEE9C5B26F}" destId="{090A779C-8482-442C-AD71-8739B84154C4}" srcOrd="1" destOrd="0" presId="urn:microsoft.com/office/officeart/2005/8/layout/orgChart1"/>
    <dgm:cxn modelId="{8BE8A04A-96D1-4CB2-BB07-AB925B5513B6}" type="presParOf" srcId="{223D824C-0854-4E93-821F-F77993FF1366}" destId="{DCF6FF35-09CE-48F5-A68F-E53728235F81}" srcOrd="1" destOrd="0" presId="urn:microsoft.com/office/officeart/2005/8/layout/orgChart1"/>
    <dgm:cxn modelId="{4BA2DFAB-D2F1-421D-A746-2F37A40FED72}" type="presParOf" srcId="{DCF6FF35-09CE-48F5-A68F-E53728235F81}" destId="{89AF5EE0-E993-4FF2-8D5F-3404CAD26165}" srcOrd="0" destOrd="0" presId="urn:microsoft.com/office/officeart/2005/8/layout/orgChart1"/>
    <dgm:cxn modelId="{AE07C9D4-68C1-416A-846C-36A7C184DB42}" type="presParOf" srcId="{DCF6FF35-09CE-48F5-A68F-E53728235F81}" destId="{2E6EEEDC-D7C0-4F6B-A39A-CB8BF554E08D}" srcOrd="1" destOrd="0" presId="urn:microsoft.com/office/officeart/2005/8/layout/orgChart1"/>
    <dgm:cxn modelId="{302BAE19-30F5-42AE-9438-FCC60E30F55C}" type="presParOf" srcId="{2E6EEEDC-D7C0-4F6B-A39A-CB8BF554E08D}" destId="{00D3D77F-B34F-4205-B1A9-6C89F18B320F}" srcOrd="0" destOrd="0" presId="urn:microsoft.com/office/officeart/2005/8/layout/orgChart1"/>
    <dgm:cxn modelId="{D67CD09A-7187-4712-8276-5F15FFF9F04A}" type="presParOf" srcId="{00D3D77F-B34F-4205-B1A9-6C89F18B320F}" destId="{0F2EC8B4-05EB-4A00-B2BD-A9C158F6CE52}" srcOrd="0" destOrd="0" presId="urn:microsoft.com/office/officeart/2005/8/layout/orgChart1"/>
    <dgm:cxn modelId="{648239B1-ABEA-4764-867C-98C27B489E70}" type="presParOf" srcId="{00D3D77F-B34F-4205-B1A9-6C89F18B320F}" destId="{634D667A-71BE-481E-B52C-ACB0E2B21FD8}" srcOrd="1" destOrd="0" presId="urn:microsoft.com/office/officeart/2005/8/layout/orgChart1"/>
    <dgm:cxn modelId="{15F67CEF-7D65-47C3-B7AC-51866D8C6F75}" type="presParOf" srcId="{2E6EEEDC-D7C0-4F6B-A39A-CB8BF554E08D}" destId="{0B49F631-57F9-42AC-B975-79E2EA3DD60D}" srcOrd="1" destOrd="0" presId="urn:microsoft.com/office/officeart/2005/8/layout/orgChart1"/>
    <dgm:cxn modelId="{682C72F5-BEEB-4407-BCC0-8590C7D86901}" type="presParOf" srcId="{2E6EEEDC-D7C0-4F6B-A39A-CB8BF554E08D}" destId="{65C8DC36-9083-480C-A79F-66DC046208BB}" srcOrd="2" destOrd="0" presId="urn:microsoft.com/office/officeart/2005/8/layout/orgChart1"/>
    <dgm:cxn modelId="{C112999E-EDB4-48DC-8657-ED4334F7BB0B}" type="presParOf" srcId="{DCF6FF35-09CE-48F5-A68F-E53728235F81}" destId="{02D5667C-CA7E-41BB-B5CE-70BDE1F3C7F7}" srcOrd="2" destOrd="0" presId="urn:microsoft.com/office/officeart/2005/8/layout/orgChart1"/>
    <dgm:cxn modelId="{1F2DD097-BB69-491D-B96A-1AB691EBD222}" type="presParOf" srcId="{DCF6FF35-09CE-48F5-A68F-E53728235F81}" destId="{51A5780E-F995-4713-BE75-896BDBFFC516}" srcOrd="3" destOrd="0" presId="urn:microsoft.com/office/officeart/2005/8/layout/orgChart1"/>
    <dgm:cxn modelId="{D9C6E1B6-D1EB-4B86-ADB3-7B120AD423D4}" type="presParOf" srcId="{51A5780E-F995-4713-BE75-896BDBFFC516}" destId="{9D627442-BA62-43E9-90A7-0FDA0B598CFA}" srcOrd="0" destOrd="0" presId="urn:microsoft.com/office/officeart/2005/8/layout/orgChart1"/>
    <dgm:cxn modelId="{1F8736C1-8624-4F29-81A3-DD84C3C37B39}" type="presParOf" srcId="{9D627442-BA62-43E9-90A7-0FDA0B598CFA}" destId="{D6EDA76C-7BFA-4BC9-A5EF-E65BEC21B0F5}" srcOrd="0" destOrd="0" presId="urn:microsoft.com/office/officeart/2005/8/layout/orgChart1"/>
    <dgm:cxn modelId="{59D2EAEC-F9C9-4F3C-A668-5D399EF636BB}" type="presParOf" srcId="{9D627442-BA62-43E9-90A7-0FDA0B598CFA}" destId="{72274DA8-F2D7-455D-BC79-8E7935057CC2}" srcOrd="1" destOrd="0" presId="urn:microsoft.com/office/officeart/2005/8/layout/orgChart1"/>
    <dgm:cxn modelId="{333F8D7E-F3B9-42C8-9882-850937710068}" type="presParOf" srcId="{51A5780E-F995-4713-BE75-896BDBFFC516}" destId="{9BFBE176-1649-4D53-AA56-0B4EE49E9204}" srcOrd="1" destOrd="0" presId="urn:microsoft.com/office/officeart/2005/8/layout/orgChart1"/>
    <dgm:cxn modelId="{5E8A1924-B72E-4CD3-805C-EA16413568CF}" type="presParOf" srcId="{9BFBE176-1649-4D53-AA56-0B4EE49E9204}" destId="{A29F5E7E-AA95-4C39-A37E-274DB93141A4}" srcOrd="0" destOrd="0" presId="urn:microsoft.com/office/officeart/2005/8/layout/orgChart1"/>
    <dgm:cxn modelId="{C6BF40E7-3409-4ABD-94CB-652F61AC047E}" type="presParOf" srcId="{9BFBE176-1649-4D53-AA56-0B4EE49E9204}" destId="{F688CEBA-D8C4-405D-828B-66015FD6AC0B}" srcOrd="1" destOrd="0" presId="urn:microsoft.com/office/officeart/2005/8/layout/orgChart1"/>
    <dgm:cxn modelId="{0D7C5068-F814-43EE-B04C-2AC607DE6149}" type="presParOf" srcId="{F688CEBA-D8C4-405D-828B-66015FD6AC0B}" destId="{2816DECB-CAAF-48DB-93CD-E037A019520B}" srcOrd="0" destOrd="0" presId="urn:microsoft.com/office/officeart/2005/8/layout/orgChart1"/>
    <dgm:cxn modelId="{FA535161-5A10-4542-8D08-5F86CEA875C3}" type="presParOf" srcId="{2816DECB-CAAF-48DB-93CD-E037A019520B}" destId="{7F4446A0-2C79-48DE-96BC-A43CC93EBDD1}" srcOrd="0" destOrd="0" presId="urn:microsoft.com/office/officeart/2005/8/layout/orgChart1"/>
    <dgm:cxn modelId="{B3619C31-2D97-4FD6-A9DE-14544479FE25}" type="presParOf" srcId="{2816DECB-CAAF-48DB-93CD-E037A019520B}" destId="{01758ED3-08C7-4AC2-8EB0-571EE57C0B40}" srcOrd="1" destOrd="0" presId="urn:microsoft.com/office/officeart/2005/8/layout/orgChart1"/>
    <dgm:cxn modelId="{7FA18640-00B0-4962-A900-7C15B92B2D23}" type="presParOf" srcId="{F688CEBA-D8C4-405D-828B-66015FD6AC0B}" destId="{3D9A85DC-C55D-456F-A06B-1C6F3F4DAAAF}" srcOrd="1" destOrd="0" presId="urn:microsoft.com/office/officeart/2005/8/layout/orgChart1"/>
    <dgm:cxn modelId="{C00EAFA7-1B01-4A64-A0D8-4F6C3BA97C68}" type="presParOf" srcId="{F688CEBA-D8C4-405D-828B-66015FD6AC0B}" destId="{B11E523C-73C4-43C7-8B56-2B01E85CCDA1}" srcOrd="2" destOrd="0" presId="urn:microsoft.com/office/officeart/2005/8/layout/orgChart1"/>
    <dgm:cxn modelId="{87EFE5D8-7D3E-4007-B24D-4BB2C3E5B0BB}" type="presParOf" srcId="{9BFBE176-1649-4D53-AA56-0B4EE49E9204}" destId="{0BF76D4C-A0B2-497D-BB20-197DC86EF314}" srcOrd="2" destOrd="0" presId="urn:microsoft.com/office/officeart/2005/8/layout/orgChart1"/>
    <dgm:cxn modelId="{221BCB8A-393C-4445-82E2-8178F349398A}" type="presParOf" srcId="{9BFBE176-1649-4D53-AA56-0B4EE49E9204}" destId="{C9DC564C-EBD2-4838-A055-E1597CEB45E6}" srcOrd="3" destOrd="0" presId="urn:microsoft.com/office/officeart/2005/8/layout/orgChart1"/>
    <dgm:cxn modelId="{6BEE7DD6-8E5E-49C1-89CC-D886356F0CD5}" type="presParOf" srcId="{C9DC564C-EBD2-4838-A055-E1597CEB45E6}" destId="{10EAFF04-1744-4475-A471-EA800F5D0FB0}" srcOrd="0" destOrd="0" presId="urn:microsoft.com/office/officeart/2005/8/layout/orgChart1"/>
    <dgm:cxn modelId="{40183091-B71F-42BB-BA20-49D7D90160C0}" type="presParOf" srcId="{10EAFF04-1744-4475-A471-EA800F5D0FB0}" destId="{EB76F06B-7B1B-4E32-A758-6FBDC4F9E399}" srcOrd="0" destOrd="0" presId="urn:microsoft.com/office/officeart/2005/8/layout/orgChart1"/>
    <dgm:cxn modelId="{8BCC3C7E-F17D-43AC-B22E-B9E146FC7E5B}" type="presParOf" srcId="{10EAFF04-1744-4475-A471-EA800F5D0FB0}" destId="{9D0DE34E-F448-48AD-9EC2-784DEF946972}" srcOrd="1" destOrd="0" presId="urn:microsoft.com/office/officeart/2005/8/layout/orgChart1"/>
    <dgm:cxn modelId="{03CCB40E-CE29-49B2-B15F-3CEEC7606F7A}" type="presParOf" srcId="{C9DC564C-EBD2-4838-A055-E1597CEB45E6}" destId="{9F649FD4-074D-4971-A494-903CAD4A4245}" srcOrd="1" destOrd="0" presId="urn:microsoft.com/office/officeart/2005/8/layout/orgChart1"/>
    <dgm:cxn modelId="{CF46A2DE-472D-4A8F-B132-734589355DF0}" type="presParOf" srcId="{C9DC564C-EBD2-4838-A055-E1597CEB45E6}" destId="{BD6C8D5F-D25A-4052-93FB-F2CE7906EB3D}" srcOrd="2" destOrd="0" presId="urn:microsoft.com/office/officeart/2005/8/layout/orgChart1"/>
    <dgm:cxn modelId="{D7546B69-BDE9-4EA2-AA4D-EDA608D2F66A}" type="presParOf" srcId="{51A5780E-F995-4713-BE75-896BDBFFC516}" destId="{EEAA2CEF-19E2-4A70-83C7-D7A943A7547F}" srcOrd="2" destOrd="0" presId="urn:microsoft.com/office/officeart/2005/8/layout/orgChart1"/>
    <dgm:cxn modelId="{621FA4A2-7666-4A93-853A-226CEE78BDBE}" type="presParOf" srcId="{DCF6FF35-09CE-48F5-A68F-E53728235F81}" destId="{0ABAB08A-A7BB-4A0A-B778-237A39182446}" srcOrd="4" destOrd="0" presId="urn:microsoft.com/office/officeart/2005/8/layout/orgChart1"/>
    <dgm:cxn modelId="{DBF0BAF2-F446-4EC2-B2BF-234D420CFACC}" type="presParOf" srcId="{DCF6FF35-09CE-48F5-A68F-E53728235F81}" destId="{A60D2A32-E6C1-4FA1-9F12-EF31233FFF79}" srcOrd="5" destOrd="0" presId="urn:microsoft.com/office/officeart/2005/8/layout/orgChart1"/>
    <dgm:cxn modelId="{E84B7D61-D69F-4908-9AF4-5E8C534E43AF}" type="presParOf" srcId="{A60D2A32-E6C1-4FA1-9F12-EF31233FFF79}" destId="{F74ED5BF-70BF-47DF-B929-BB31DAD968B6}" srcOrd="0" destOrd="0" presId="urn:microsoft.com/office/officeart/2005/8/layout/orgChart1"/>
    <dgm:cxn modelId="{A58FD44E-090F-4D75-9E57-159A28167F46}" type="presParOf" srcId="{F74ED5BF-70BF-47DF-B929-BB31DAD968B6}" destId="{FB210574-75E2-47CA-8E7C-BC3EE87AC39C}" srcOrd="0" destOrd="0" presId="urn:microsoft.com/office/officeart/2005/8/layout/orgChart1"/>
    <dgm:cxn modelId="{A868C435-ED26-4212-98B4-89192A6E6714}" type="presParOf" srcId="{F74ED5BF-70BF-47DF-B929-BB31DAD968B6}" destId="{D570F0AB-6121-4D46-A42A-8873BD2B78FE}" srcOrd="1" destOrd="0" presId="urn:microsoft.com/office/officeart/2005/8/layout/orgChart1"/>
    <dgm:cxn modelId="{146B20F7-3889-4E6C-BF03-EFBB8027A9BD}" type="presParOf" srcId="{A60D2A32-E6C1-4FA1-9F12-EF31233FFF79}" destId="{FEFEF4DC-8206-4224-9ACE-6D66D0FE3095}" srcOrd="1" destOrd="0" presId="urn:microsoft.com/office/officeart/2005/8/layout/orgChart1"/>
    <dgm:cxn modelId="{AB53B4C7-2FED-409C-813C-B47D0DEF077C}" type="presParOf" srcId="{FEFEF4DC-8206-4224-9ACE-6D66D0FE3095}" destId="{5CE8D558-46C7-4550-84C3-31BC6A02FF36}" srcOrd="0" destOrd="0" presId="urn:microsoft.com/office/officeart/2005/8/layout/orgChart1"/>
    <dgm:cxn modelId="{E918E84D-F4C3-4572-8F84-438EE61F5B19}" type="presParOf" srcId="{FEFEF4DC-8206-4224-9ACE-6D66D0FE3095}" destId="{F5B83D36-697F-493B-BB40-F0D10F9B3BC5}" srcOrd="1" destOrd="0" presId="urn:microsoft.com/office/officeart/2005/8/layout/orgChart1"/>
    <dgm:cxn modelId="{4DEA66D1-6FD7-42D4-BB3B-05E011AAFFE5}" type="presParOf" srcId="{F5B83D36-697F-493B-BB40-F0D10F9B3BC5}" destId="{D4619B78-F1CC-46EA-92EE-4987A0C5A466}" srcOrd="0" destOrd="0" presId="urn:microsoft.com/office/officeart/2005/8/layout/orgChart1"/>
    <dgm:cxn modelId="{57A16C8A-74D7-4C7B-B9FF-3959714C6CF2}" type="presParOf" srcId="{D4619B78-F1CC-46EA-92EE-4987A0C5A466}" destId="{A12C8CB9-4320-47C4-851D-49A3158D2F7F}" srcOrd="0" destOrd="0" presId="urn:microsoft.com/office/officeart/2005/8/layout/orgChart1"/>
    <dgm:cxn modelId="{A1F5AF0D-7C50-4E1A-B000-513B06130D7C}" type="presParOf" srcId="{D4619B78-F1CC-46EA-92EE-4987A0C5A466}" destId="{76B0B602-BFBE-423D-B524-8C566512439E}" srcOrd="1" destOrd="0" presId="urn:microsoft.com/office/officeart/2005/8/layout/orgChart1"/>
    <dgm:cxn modelId="{13896617-052F-4618-9C17-348B7E1D9778}" type="presParOf" srcId="{F5B83D36-697F-493B-BB40-F0D10F9B3BC5}" destId="{55E7E7DB-FE52-4C6B-BA19-D4B7CED461D6}" srcOrd="1" destOrd="0" presId="urn:microsoft.com/office/officeart/2005/8/layout/orgChart1"/>
    <dgm:cxn modelId="{CA3558E0-3B40-42F7-9D36-D91945EC0120}" type="presParOf" srcId="{F5B83D36-697F-493B-BB40-F0D10F9B3BC5}" destId="{326C0BBB-43A3-414C-BF88-D92A6FD956F0}" srcOrd="2" destOrd="0" presId="urn:microsoft.com/office/officeart/2005/8/layout/orgChart1"/>
    <dgm:cxn modelId="{D5355A8D-89E9-4D56-9990-54575D3B1A0D}" type="presParOf" srcId="{A60D2A32-E6C1-4FA1-9F12-EF31233FFF79}" destId="{042302CE-513E-472A-9982-5296D4C05855}" srcOrd="2" destOrd="0" presId="urn:microsoft.com/office/officeart/2005/8/layout/orgChart1"/>
    <dgm:cxn modelId="{A4A110E8-83D4-4F8F-ADEA-AF3F7CCD9F39}" type="presParOf" srcId="{DCF6FF35-09CE-48F5-A68F-E53728235F81}" destId="{DED46074-08DE-4895-A27E-56A9A7678B22}" srcOrd="6" destOrd="0" presId="urn:microsoft.com/office/officeart/2005/8/layout/orgChart1"/>
    <dgm:cxn modelId="{F210B4AD-0AF6-4C47-A78F-69E4D1B58553}" type="presParOf" srcId="{DCF6FF35-09CE-48F5-A68F-E53728235F81}" destId="{5EF45C11-6061-4F3E-B743-FEA171FDA272}" srcOrd="7" destOrd="0" presId="urn:microsoft.com/office/officeart/2005/8/layout/orgChart1"/>
    <dgm:cxn modelId="{77E88200-9213-4A19-AE2B-A2A5BD7B6D8F}" type="presParOf" srcId="{5EF45C11-6061-4F3E-B743-FEA171FDA272}" destId="{C8B32398-2D8A-47EC-B3EE-D8CC49FDE67C}" srcOrd="0" destOrd="0" presId="urn:microsoft.com/office/officeart/2005/8/layout/orgChart1"/>
    <dgm:cxn modelId="{1A56A535-E6FF-4F3A-9EBB-77B51AEE62F3}" type="presParOf" srcId="{C8B32398-2D8A-47EC-B3EE-D8CC49FDE67C}" destId="{B3FFB636-335F-426C-88BE-AA46576521A6}" srcOrd="0" destOrd="0" presId="urn:microsoft.com/office/officeart/2005/8/layout/orgChart1"/>
    <dgm:cxn modelId="{BB82FD1E-EA35-4B7D-B497-44AC7B859BA4}" type="presParOf" srcId="{C8B32398-2D8A-47EC-B3EE-D8CC49FDE67C}" destId="{3EBCB67A-4748-457B-AAD5-25D10E6ECA3A}" srcOrd="1" destOrd="0" presId="urn:microsoft.com/office/officeart/2005/8/layout/orgChart1"/>
    <dgm:cxn modelId="{40472E1A-B32A-4D51-B654-5CF445EA1F2B}" type="presParOf" srcId="{5EF45C11-6061-4F3E-B743-FEA171FDA272}" destId="{408FDB47-9306-473D-8C83-47C9337929BB}" srcOrd="1" destOrd="0" presId="urn:microsoft.com/office/officeart/2005/8/layout/orgChart1"/>
    <dgm:cxn modelId="{D8B6DA1D-A2D5-43B2-85C5-8E827384306D}" type="presParOf" srcId="{5EF45C11-6061-4F3E-B743-FEA171FDA272}" destId="{EC6369AD-8153-4F04-8A5C-ACEA0B0EA996}" srcOrd="2" destOrd="0" presId="urn:microsoft.com/office/officeart/2005/8/layout/orgChart1"/>
    <dgm:cxn modelId="{F61FB6AA-8E75-42BC-A4CA-1C5F84D5BD3B}" type="presParOf" srcId="{223D824C-0854-4E93-821F-F77993FF1366}" destId="{160AB6ED-B4D8-408A-82C3-9F2D1F65A930}"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611EC3-C7C3-4D54-B8EA-38000C89EB8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F15951C-0507-421D-8511-95215298C4A1}">
      <dgm:prSet/>
      <dgm:spPr/>
      <dgm:t>
        <a:bodyPr/>
        <a:lstStyle/>
        <a:p>
          <a:r>
            <a:rPr lang="en-US"/>
            <a:t>Dam Owner</a:t>
          </a:r>
        </a:p>
      </dgm:t>
    </dgm:pt>
    <dgm:pt modelId="{FD070E01-E70B-4D98-86AA-A5ACEF030950}" type="parTrans" cxnId="{9C0DC2C9-77C2-4C2E-A32E-DBE2FD9A67C7}">
      <dgm:prSet/>
      <dgm:spPr/>
      <dgm:t>
        <a:bodyPr/>
        <a:lstStyle/>
        <a:p>
          <a:endParaRPr lang="en-US"/>
        </a:p>
      </dgm:t>
    </dgm:pt>
    <dgm:pt modelId="{F20E14AF-FB22-4D4B-9E93-0805861E89A3}" type="sibTrans" cxnId="{9C0DC2C9-77C2-4C2E-A32E-DBE2FD9A67C7}">
      <dgm:prSet/>
      <dgm:spPr/>
      <dgm:t>
        <a:bodyPr/>
        <a:lstStyle/>
        <a:p>
          <a:endParaRPr lang="en-US"/>
        </a:p>
      </dgm:t>
    </dgm:pt>
    <dgm:pt modelId="{6DA7AF7A-C503-4E99-A2DC-45E824F0F00F}">
      <dgm:prSet/>
      <dgm:spPr/>
      <dgm:t>
        <a:bodyPr/>
        <a:lstStyle/>
        <a:p>
          <a:r>
            <a:rPr lang="en-US"/>
            <a:t> County Emergency Management Division</a:t>
          </a:r>
        </a:p>
        <a:p>
          <a:r>
            <a:rPr lang="en-US"/>
            <a:t>###-###-####</a:t>
          </a:r>
        </a:p>
        <a:p>
          <a:r>
            <a:rPr lang="en-US"/>
            <a:t> OR 911</a:t>
          </a:r>
        </a:p>
      </dgm:t>
    </dgm:pt>
    <dgm:pt modelId="{88DA7052-B854-48F0-AB63-5FB64AFA5F4A}" type="parTrans" cxnId="{B6BD9E16-4AD9-4E66-9A22-390B6F7247F7}">
      <dgm:prSet/>
      <dgm:spPr/>
      <dgm:t>
        <a:bodyPr/>
        <a:lstStyle/>
        <a:p>
          <a:endParaRPr lang="en-US"/>
        </a:p>
      </dgm:t>
    </dgm:pt>
    <dgm:pt modelId="{BCCCCED5-EF64-417B-977F-CD3C8E6DB1BE}" type="sibTrans" cxnId="{B6BD9E16-4AD9-4E66-9A22-390B6F7247F7}">
      <dgm:prSet/>
      <dgm:spPr/>
      <dgm:t>
        <a:bodyPr/>
        <a:lstStyle/>
        <a:p>
          <a:endParaRPr lang="en-US"/>
        </a:p>
      </dgm:t>
    </dgm:pt>
    <dgm:pt modelId="{13B0D2D8-3090-4FD7-A1BD-3C3486C9CF35}">
      <dgm:prSet/>
      <dgm:spPr/>
      <dgm:t>
        <a:bodyPr/>
        <a:lstStyle/>
        <a:p>
          <a:r>
            <a:rPr lang="en-US"/>
            <a:t>State Emergency Management Division (State Warning Point)</a:t>
          </a:r>
        </a:p>
      </dgm:t>
    </dgm:pt>
    <dgm:pt modelId="{4278CE3B-8E52-43A6-B7F7-371FC11C3CBD}" type="parTrans" cxnId="{8E08BF41-7095-44A2-B328-2205A8AE5471}">
      <dgm:prSet/>
      <dgm:spPr/>
      <dgm:t>
        <a:bodyPr/>
        <a:lstStyle/>
        <a:p>
          <a:endParaRPr lang="en-US"/>
        </a:p>
      </dgm:t>
    </dgm:pt>
    <dgm:pt modelId="{CE4BA445-B302-47CC-B1E3-43FEEF5EB722}" type="sibTrans" cxnId="{8E08BF41-7095-44A2-B328-2205A8AE5471}">
      <dgm:prSet/>
      <dgm:spPr/>
      <dgm:t>
        <a:bodyPr/>
        <a:lstStyle/>
        <a:p>
          <a:endParaRPr lang="en-US"/>
        </a:p>
      </dgm:t>
    </dgm:pt>
    <dgm:pt modelId="{4A4D7D80-82A0-4CFD-8FFD-7FCD1B4E6BA1}">
      <dgm:prSet/>
      <dgm:spPr/>
      <dgm:t>
        <a:bodyPr/>
        <a:lstStyle/>
        <a:p>
          <a:r>
            <a:rPr lang="en-US"/>
            <a:t>SCDES 24 hour number</a:t>
          </a:r>
        </a:p>
        <a:p>
          <a:r>
            <a:rPr lang="en-US"/>
            <a:t>1-888-481-0125</a:t>
          </a:r>
        </a:p>
      </dgm:t>
    </dgm:pt>
    <dgm:pt modelId="{49094EB6-2998-4511-BF06-A24DA4021EDF}" type="parTrans" cxnId="{51A219F7-BE47-423A-BB35-0F4F99ABBEC1}">
      <dgm:prSet/>
      <dgm:spPr/>
      <dgm:t>
        <a:bodyPr/>
        <a:lstStyle/>
        <a:p>
          <a:endParaRPr lang="en-US"/>
        </a:p>
      </dgm:t>
    </dgm:pt>
    <dgm:pt modelId="{8F256031-8F3D-4089-90D2-A8F1BB9A00A2}" type="sibTrans" cxnId="{51A219F7-BE47-423A-BB35-0F4F99ABBEC1}">
      <dgm:prSet/>
      <dgm:spPr/>
      <dgm:t>
        <a:bodyPr/>
        <a:lstStyle/>
        <a:p>
          <a:endParaRPr lang="en-US"/>
        </a:p>
      </dgm:t>
    </dgm:pt>
    <dgm:pt modelId="{95BB4883-07FD-4E76-8AF1-7FE188C0A2FA}">
      <dgm:prSet/>
      <dgm:spPr/>
      <dgm:t>
        <a:bodyPr/>
        <a:lstStyle/>
        <a:p>
          <a:r>
            <a:rPr lang="en-US"/>
            <a:t>Emergency Response Team</a:t>
          </a:r>
        </a:p>
      </dgm:t>
    </dgm:pt>
    <dgm:pt modelId="{C54D6942-6E56-4A6F-BD67-92C615FA0063}" type="parTrans" cxnId="{572DA33D-1453-4F6C-BEF2-295D95F226F9}">
      <dgm:prSet/>
      <dgm:spPr/>
      <dgm:t>
        <a:bodyPr/>
        <a:lstStyle/>
        <a:p>
          <a:endParaRPr lang="en-US"/>
        </a:p>
      </dgm:t>
    </dgm:pt>
    <dgm:pt modelId="{14D6659F-AEE5-4B5E-AA2C-E458A9A37BD5}" type="sibTrans" cxnId="{572DA33D-1453-4F6C-BEF2-295D95F226F9}">
      <dgm:prSet/>
      <dgm:spPr/>
      <dgm:t>
        <a:bodyPr/>
        <a:lstStyle/>
        <a:p>
          <a:endParaRPr lang="en-US"/>
        </a:p>
      </dgm:t>
    </dgm:pt>
    <dgm:pt modelId="{76F6485E-4EB3-4246-A1B0-913D5CDCF6D8}">
      <dgm:prSet/>
      <dgm:spPr/>
      <dgm:t>
        <a:bodyPr/>
        <a:lstStyle/>
        <a:p>
          <a:r>
            <a:rPr lang="en-US"/>
            <a:t>SCDHEC Dams Technical Assistance</a:t>
          </a:r>
        </a:p>
      </dgm:t>
    </dgm:pt>
    <dgm:pt modelId="{C95C87B2-385E-47D9-8FBF-17374145CDDB}" type="parTrans" cxnId="{CB261C9C-75CA-4D9D-9ACD-458FF0AABF79}">
      <dgm:prSet/>
      <dgm:spPr/>
      <dgm:t>
        <a:bodyPr/>
        <a:lstStyle/>
        <a:p>
          <a:endParaRPr lang="en-US"/>
        </a:p>
      </dgm:t>
    </dgm:pt>
    <dgm:pt modelId="{A1C3486E-515A-42BE-ADB5-B27F4FE49000}" type="sibTrans" cxnId="{CB261C9C-75CA-4D9D-9ACD-458FF0AABF79}">
      <dgm:prSet/>
      <dgm:spPr/>
      <dgm:t>
        <a:bodyPr/>
        <a:lstStyle/>
        <a:p>
          <a:endParaRPr lang="en-US"/>
        </a:p>
      </dgm:t>
    </dgm:pt>
    <dgm:pt modelId="{42968CE8-827E-46B0-8AC5-2843D1BE6749}">
      <dgm:prSet/>
      <dgm:spPr/>
      <dgm:t>
        <a:bodyPr/>
        <a:lstStyle/>
        <a:p>
          <a:r>
            <a:rPr lang="en-US"/>
            <a:t>Regional Dam Safety Engineer</a:t>
          </a:r>
        </a:p>
      </dgm:t>
    </dgm:pt>
    <dgm:pt modelId="{712AC656-9F60-45D6-A49B-D8CE21AED014}" type="parTrans" cxnId="{C87C1D80-1FE5-4C8D-BF28-4EE0614D6FA9}">
      <dgm:prSet/>
      <dgm:spPr/>
      <dgm:t>
        <a:bodyPr/>
        <a:lstStyle/>
        <a:p>
          <a:endParaRPr lang="en-US"/>
        </a:p>
      </dgm:t>
    </dgm:pt>
    <dgm:pt modelId="{1048226C-BE88-4608-85D6-54A80CFE6F7A}" type="sibTrans" cxnId="{C87C1D80-1FE5-4C8D-BF28-4EE0614D6FA9}">
      <dgm:prSet/>
      <dgm:spPr/>
      <dgm:t>
        <a:bodyPr/>
        <a:lstStyle/>
        <a:p>
          <a:endParaRPr lang="en-US"/>
        </a:p>
      </dgm:t>
    </dgm:pt>
    <dgm:pt modelId="{A22805CF-4898-458B-81A1-EF3AB4B2E9A1}" type="pres">
      <dgm:prSet presAssocID="{83611EC3-C7C3-4D54-B8EA-38000C89EB81}" presName="hierChild1" presStyleCnt="0">
        <dgm:presLayoutVars>
          <dgm:orgChart val="1"/>
          <dgm:chPref val="1"/>
          <dgm:dir/>
          <dgm:animOne val="branch"/>
          <dgm:animLvl val="lvl"/>
          <dgm:resizeHandles/>
        </dgm:presLayoutVars>
      </dgm:prSet>
      <dgm:spPr/>
    </dgm:pt>
    <dgm:pt modelId="{EFFB2310-C3F4-412D-BE9E-878F783EB0E3}" type="pres">
      <dgm:prSet presAssocID="{4F15951C-0507-421D-8511-95215298C4A1}" presName="hierRoot1" presStyleCnt="0">
        <dgm:presLayoutVars>
          <dgm:hierBranch val="init"/>
        </dgm:presLayoutVars>
      </dgm:prSet>
      <dgm:spPr/>
    </dgm:pt>
    <dgm:pt modelId="{62619121-AA37-4073-85B4-FE65D66CD91D}" type="pres">
      <dgm:prSet presAssocID="{4F15951C-0507-421D-8511-95215298C4A1}" presName="rootComposite1" presStyleCnt="0"/>
      <dgm:spPr/>
    </dgm:pt>
    <dgm:pt modelId="{D5370B5B-1786-4AF8-88F9-EA7A673CDECE}" type="pres">
      <dgm:prSet presAssocID="{4F15951C-0507-421D-8511-95215298C4A1}" presName="rootText1" presStyleLbl="node0" presStyleIdx="0" presStyleCnt="1">
        <dgm:presLayoutVars>
          <dgm:chPref val="3"/>
        </dgm:presLayoutVars>
      </dgm:prSet>
      <dgm:spPr/>
    </dgm:pt>
    <dgm:pt modelId="{0E73BB06-89F7-44D0-8E32-04D34FA77465}" type="pres">
      <dgm:prSet presAssocID="{4F15951C-0507-421D-8511-95215298C4A1}" presName="rootConnector1" presStyleLbl="node1" presStyleIdx="0" presStyleCnt="0"/>
      <dgm:spPr/>
    </dgm:pt>
    <dgm:pt modelId="{A409BB5F-E520-4DCF-A41F-EDC37281E8E8}" type="pres">
      <dgm:prSet presAssocID="{4F15951C-0507-421D-8511-95215298C4A1}" presName="hierChild2" presStyleCnt="0"/>
      <dgm:spPr/>
    </dgm:pt>
    <dgm:pt modelId="{8CB67899-129C-4D14-924D-52B7BAEDD129}" type="pres">
      <dgm:prSet presAssocID="{88DA7052-B854-48F0-AB63-5FB64AFA5F4A}" presName="Name37" presStyleLbl="parChTrans1D2" presStyleIdx="0" presStyleCnt="2"/>
      <dgm:spPr/>
    </dgm:pt>
    <dgm:pt modelId="{81367667-9299-4092-80D7-6078741D4B77}" type="pres">
      <dgm:prSet presAssocID="{6DA7AF7A-C503-4E99-A2DC-45E824F0F00F}" presName="hierRoot2" presStyleCnt="0">
        <dgm:presLayoutVars>
          <dgm:hierBranch val="init"/>
        </dgm:presLayoutVars>
      </dgm:prSet>
      <dgm:spPr/>
    </dgm:pt>
    <dgm:pt modelId="{53010565-A99B-4BA8-B008-7D6730408226}" type="pres">
      <dgm:prSet presAssocID="{6DA7AF7A-C503-4E99-A2DC-45E824F0F00F}" presName="rootComposite" presStyleCnt="0"/>
      <dgm:spPr/>
    </dgm:pt>
    <dgm:pt modelId="{F108FB5E-2CF4-4FCD-9196-EEEEF9A75ECD}" type="pres">
      <dgm:prSet presAssocID="{6DA7AF7A-C503-4E99-A2DC-45E824F0F00F}" presName="rootText" presStyleLbl="node2" presStyleIdx="0" presStyleCnt="2">
        <dgm:presLayoutVars>
          <dgm:chPref val="3"/>
        </dgm:presLayoutVars>
      </dgm:prSet>
      <dgm:spPr/>
    </dgm:pt>
    <dgm:pt modelId="{DC32216E-70C3-405A-B1C9-EDA847DBBED8}" type="pres">
      <dgm:prSet presAssocID="{6DA7AF7A-C503-4E99-A2DC-45E824F0F00F}" presName="rootConnector" presStyleLbl="node2" presStyleIdx="0" presStyleCnt="2"/>
      <dgm:spPr/>
    </dgm:pt>
    <dgm:pt modelId="{60F6A611-39A0-41CA-8B8D-1B5097FFE114}" type="pres">
      <dgm:prSet presAssocID="{6DA7AF7A-C503-4E99-A2DC-45E824F0F00F}" presName="hierChild4" presStyleCnt="0"/>
      <dgm:spPr/>
    </dgm:pt>
    <dgm:pt modelId="{C8F275F4-DA71-4301-A7E8-D6B5C743A1BA}" type="pres">
      <dgm:prSet presAssocID="{4278CE3B-8E52-43A6-B7F7-371FC11C3CBD}" presName="Name37" presStyleLbl="parChTrans1D3" presStyleIdx="0" presStyleCnt="3"/>
      <dgm:spPr/>
    </dgm:pt>
    <dgm:pt modelId="{12F3B349-A6C1-44B7-B823-AFE4E79E0C32}" type="pres">
      <dgm:prSet presAssocID="{13B0D2D8-3090-4FD7-A1BD-3C3486C9CF35}" presName="hierRoot2" presStyleCnt="0">
        <dgm:presLayoutVars>
          <dgm:hierBranch val="init"/>
        </dgm:presLayoutVars>
      </dgm:prSet>
      <dgm:spPr/>
    </dgm:pt>
    <dgm:pt modelId="{CCE8BA83-376F-4CC4-96BB-395F296EA8F7}" type="pres">
      <dgm:prSet presAssocID="{13B0D2D8-3090-4FD7-A1BD-3C3486C9CF35}" presName="rootComposite" presStyleCnt="0"/>
      <dgm:spPr/>
    </dgm:pt>
    <dgm:pt modelId="{C46A6D40-0C59-4351-AD12-1889C44328FD}" type="pres">
      <dgm:prSet presAssocID="{13B0D2D8-3090-4FD7-A1BD-3C3486C9CF35}" presName="rootText" presStyleLbl="node3" presStyleIdx="0" presStyleCnt="3">
        <dgm:presLayoutVars>
          <dgm:chPref val="3"/>
        </dgm:presLayoutVars>
      </dgm:prSet>
      <dgm:spPr/>
    </dgm:pt>
    <dgm:pt modelId="{F5BA46A4-9902-47BE-A410-2BEE1050454B}" type="pres">
      <dgm:prSet presAssocID="{13B0D2D8-3090-4FD7-A1BD-3C3486C9CF35}" presName="rootConnector" presStyleLbl="node3" presStyleIdx="0" presStyleCnt="3"/>
      <dgm:spPr/>
    </dgm:pt>
    <dgm:pt modelId="{C7F8AF69-D044-4DE4-894F-B408EC87C4CF}" type="pres">
      <dgm:prSet presAssocID="{13B0D2D8-3090-4FD7-A1BD-3C3486C9CF35}" presName="hierChild4" presStyleCnt="0"/>
      <dgm:spPr/>
    </dgm:pt>
    <dgm:pt modelId="{EEB8D9DF-D9E3-4C99-803B-9C8247AF1105}" type="pres">
      <dgm:prSet presAssocID="{13B0D2D8-3090-4FD7-A1BD-3C3486C9CF35}" presName="hierChild5" presStyleCnt="0"/>
      <dgm:spPr/>
    </dgm:pt>
    <dgm:pt modelId="{3C9E7ED0-29DD-485A-ADE1-425ED7117A4B}" type="pres">
      <dgm:prSet presAssocID="{6DA7AF7A-C503-4E99-A2DC-45E824F0F00F}" presName="hierChild5" presStyleCnt="0"/>
      <dgm:spPr/>
    </dgm:pt>
    <dgm:pt modelId="{24E91E63-96DB-41C9-954A-5F10B1801C06}" type="pres">
      <dgm:prSet presAssocID="{49094EB6-2998-4511-BF06-A24DA4021EDF}" presName="Name37" presStyleLbl="parChTrans1D2" presStyleIdx="1" presStyleCnt="2"/>
      <dgm:spPr/>
    </dgm:pt>
    <dgm:pt modelId="{F80D06BB-827F-40F2-A1E5-84350412C50B}" type="pres">
      <dgm:prSet presAssocID="{4A4D7D80-82A0-4CFD-8FFD-7FCD1B4E6BA1}" presName="hierRoot2" presStyleCnt="0">
        <dgm:presLayoutVars>
          <dgm:hierBranch val="init"/>
        </dgm:presLayoutVars>
      </dgm:prSet>
      <dgm:spPr/>
    </dgm:pt>
    <dgm:pt modelId="{AF9CDFBF-E5F1-4406-B8B5-69B0ECB6A9E6}" type="pres">
      <dgm:prSet presAssocID="{4A4D7D80-82A0-4CFD-8FFD-7FCD1B4E6BA1}" presName="rootComposite" presStyleCnt="0"/>
      <dgm:spPr/>
    </dgm:pt>
    <dgm:pt modelId="{5659D59B-55AB-412E-BB0E-9A17673C6EF7}" type="pres">
      <dgm:prSet presAssocID="{4A4D7D80-82A0-4CFD-8FFD-7FCD1B4E6BA1}" presName="rootText" presStyleLbl="node2" presStyleIdx="1" presStyleCnt="2">
        <dgm:presLayoutVars>
          <dgm:chPref val="3"/>
        </dgm:presLayoutVars>
      </dgm:prSet>
      <dgm:spPr/>
    </dgm:pt>
    <dgm:pt modelId="{9014CD24-6092-4971-BE0C-B74CAFA0D327}" type="pres">
      <dgm:prSet presAssocID="{4A4D7D80-82A0-4CFD-8FFD-7FCD1B4E6BA1}" presName="rootConnector" presStyleLbl="node2" presStyleIdx="1" presStyleCnt="2"/>
      <dgm:spPr/>
    </dgm:pt>
    <dgm:pt modelId="{A14ABA48-C14C-492C-BDE3-A959B8991FD5}" type="pres">
      <dgm:prSet presAssocID="{4A4D7D80-82A0-4CFD-8FFD-7FCD1B4E6BA1}" presName="hierChild4" presStyleCnt="0"/>
      <dgm:spPr/>
    </dgm:pt>
    <dgm:pt modelId="{FF3389BE-7BCE-4270-AF55-5998B531C340}" type="pres">
      <dgm:prSet presAssocID="{C54D6942-6E56-4A6F-BD67-92C615FA0063}" presName="Name37" presStyleLbl="parChTrans1D3" presStyleIdx="1" presStyleCnt="3"/>
      <dgm:spPr/>
    </dgm:pt>
    <dgm:pt modelId="{A313D5AD-C8D0-492E-B3B1-7CFCF28FE402}" type="pres">
      <dgm:prSet presAssocID="{95BB4883-07FD-4E76-8AF1-7FE188C0A2FA}" presName="hierRoot2" presStyleCnt="0">
        <dgm:presLayoutVars>
          <dgm:hierBranch val="init"/>
        </dgm:presLayoutVars>
      </dgm:prSet>
      <dgm:spPr/>
    </dgm:pt>
    <dgm:pt modelId="{80BF1577-BF97-45A7-8064-AA53D9274A9A}" type="pres">
      <dgm:prSet presAssocID="{95BB4883-07FD-4E76-8AF1-7FE188C0A2FA}" presName="rootComposite" presStyleCnt="0"/>
      <dgm:spPr/>
    </dgm:pt>
    <dgm:pt modelId="{BCAC07E3-0087-4A76-B646-B70086C6E8DD}" type="pres">
      <dgm:prSet presAssocID="{95BB4883-07FD-4E76-8AF1-7FE188C0A2FA}" presName="rootText" presStyleLbl="node3" presStyleIdx="1" presStyleCnt="3">
        <dgm:presLayoutVars>
          <dgm:chPref val="3"/>
        </dgm:presLayoutVars>
      </dgm:prSet>
      <dgm:spPr/>
    </dgm:pt>
    <dgm:pt modelId="{2A8A48C4-2013-4A55-A64A-B65474FA2D6A}" type="pres">
      <dgm:prSet presAssocID="{95BB4883-07FD-4E76-8AF1-7FE188C0A2FA}" presName="rootConnector" presStyleLbl="node3" presStyleIdx="1" presStyleCnt="3"/>
      <dgm:spPr/>
    </dgm:pt>
    <dgm:pt modelId="{FC7E3572-B469-485B-B598-37DB98699DB0}" type="pres">
      <dgm:prSet presAssocID="{95BB4883-07FD-4E76-8AF1-7FE188C0A2FA}" presName="hierChild4" presStyleCnt="0"/>
      <dgm:spPr/>
    </dgm:pt>
    <dgm:pt modelId="{81447179-ABCE-49C5-AC0D-3F10EC454F89}" type="pres">
      <dgm:prSet presAssocID="{95BB4883-07FD-4E76-8AF1-7FE188C0A2FA}" presName="hierChild5" presStyleCnt="0"/>
      <dgm:spPr/>
    </dgm:pt>
    <dgm:pt modelId="{3C8E5FC6-9462-4B2B-BD2B-7E116FB34E30}" type="pres">
      <dgm:prSet presAssocID="{C95C87B2-385E-47D9-8FBF-17374145CDDB}" presName="Name37" presStyleLbl="parChTrans1D3" presStyleIdx="2" presStyleCnt="3"/>
      <dgm:spPr/>
    </dgm:pt>
    <dgm:pt modelId="{C5DE73CB-AF77-4CAF-8A8E-F0F6B602A0DA}" type="pres">
      <dgm:prSet presAssocID="{76F6485E-4EB3-4246-A1B0-913D5CDCF6D8}" presName="hierRoot2" presStyleCnt="0">
        <dgm:presLayoutVars>
          <dgm:hierBranch val="init"/>
        </dgm:presLayoutVars>
      </dgm:prSet>
      <dgm:spPr/>
    </dgm:pt>
    <dgm:pt modelId="{EF7CB663-B299-4D0A-9EBE-A6E773F1372A}" type="pres">
      <dgm:prSet presAssocID="{76F6485E-4EB3-4246-A1B0-913D5CDCF6D8}" presName="rootComposite" presStyleCnt="0"/>
      <dgm:spPr/>
    </dgm:pt>
    <dgm:pt modelId="{2B7ADCF1-2CC3-4AC3-AD0C-DD22F2040EE3}" type="pres">
      <dgm:prSet presAssocID="{76F6485E-4EB3-4246-A1B0-913D5CDCF6D8}" presName="rootText" presStyleLbl="node3" presStyleIdx="2" presStyleCnt="3">
        <dgm:presLayoutVars>
          <dgm:chPref val="3"/>
        </dgm:presLayoutVars>
      </dgm:prSet>
      <dgm:spPr/>
    </dgm:pt>
    <dgm:pt modelId="{9F4F7283-41C3-46D2-8F78-7C57394CE8D3}" type="pres">
      <dgm:prSet presAssocID="{76F6485E-4EB3-4246-A1B0-913D5CDCF6D8}" presName="rootConnector" presStyleLbl="node3" presStyleIdx="2" presStyleCnt="3"/>
      <dgm:spPr/>
    </dgm:pt>
    <dgm:pt modelId="{E883E132-0D61-42AE-AF04-ADF294EFD034}" type="pres">
      <dgm:prSet presAssocID="{76F6485E-4EB3-4246-A1B0-913D5CDCF6D8}" presName="hierChild4" presStyleCnt="0"/>
      <dgm:spPr/>
    </dgm:pt>
    <dgm:pt modelId="{551E4F3D-C9E6-4C08-97A3-97262B4AF7E8}" type="pres">
      <dgm:prSet presAssocID="{712AC656-9F60-45D6-A49B-D8CE21AED014}" presName="Name37" presStyleLbl="parChTrans1D4" presStyleIdx="0" presStyleCnt="1"/>
      <dgm:spPr/>
    </dgm:pt>
    <dgm:pt modelId="{C51B77E0-D4AE-4ED2-8CFD-F329168C7729}" type="pres">
      <dgm:prSet presAssocID="{42968CE8-827E-46B0-8AC5-2843D1BE6749}" presName="hierRoot2" presStyleCnt="0">
        <dgm:presLayoutVars>
          <dgm:hierBranch val="init"/>
        </dgm:presLayoutVars>
      </dgm:prSet>
      <dgm:spPr/>
    </dgm:pt>
    <dgm:pt modelId="{A2478D5F-1D31-465F-93BB-A2D6F1636F88}" type="pres">
      <dgm:prSet presAssocID="{42968CE8-827E-46B0-8AC5-2843D1BE6749}" presName="rootComposite" presStyleCnt="0"/>
      <dgm:spPr/>
    </dgm:pt>
    <dgm:pt modelId="{52F403F2-A54C-4128-871C-FCCA6AD08E33}" type="pres">
      <dgm:prSet presAssocID="{42968CE8-827E-46B0-8AC5-2843D1BE6749}" presName="rootText" presStyleLbl="node4" presStyleIdx="0" presStyleCnt="1">
        <dgm:presLayoutVars>
          <dgm:chPref val="3"/>
        </dgm:presLayoutVars>
      </dgm:prSet>
      <dgm:spPr/>
    </dgm:pt>
    <dgm:pt modelId="{45C901CA-BA61-4F63-9CA3-9D98209F7601}" type="pres">
      <dgm:prSet presAssocID="{42968CE8-827E-46B0-8AC5-2843D1BE6749}" presName="rootConnector" presStyleLbl="node4" presStyleIdx="0" presStyleCnt="1"/>
      <dgm:spPr/>
    </dgm:pt>
    <dgm:pt modelId="{0D1FEFBB-0E4D-4B05-8F59-879456FED0E0}" type="pres">
      <dgm:prSet presAssocID="{42968CE8-827E-46B0-8AC5-2843D1BE6749}" presName="hierChild4" presStyleCnt="0"/>
      <dgm:spPr/>
    </dgm:pt>
    <dgm:pt modelId="{789A3397-73F2-44BB-8BD6-FA1D182B8D13}" type="pres">
      <dgm:prSet presAssocID="{42968CE8-827E-46B0-8AC5-2843D1BE6749}" presName="hierChild5" presStyleCnt="0"/>
      <dgm:spPr/>
    </dgm:pt>
    <dgm:pt modelId="{03FECFC1-F08E-4BC4-A536-8CF23A2191D3}" type="pres">
      <dgm:prSet presAssocID="{76F6485E-4EB3-4246-A1B0-913D5CDCF6D8}" presName="hierChild5" presStyleCnt="0"/>
      <dgm:spPr/>
    </dgm:pt>
    <dgm:pt modelId="{761FD514-4DB4-4864-B98A-DDF6591B383E}" type="pres">
      <dgm:prSet presAssocID="{4A4D7D80-82A0-4CFD-8FFD-7FCD1B4E6BA1}" presName="hierChild5" presStyleCnt="0"/>
      <dgm:spPr/>
    </dgm:pt>
    <dgm:pt modelId="{5CE20B73-D71E-4FAF-BE61-3E899AF47016}" type="pres">
      <dgm:prSet presAssocID="{4F15951C-0507-421D-8511-95215298C4A1}" presName="hierChild3" presStyleCnt="0"/>
      <dgm:spPr/>
    </dgm:pt>
  </dgm:ptLst>
  <dgm:cxnLst>
    <dgm:cxn modelId="{36670405-BFED-4E1E-BD5E-4D05C98B458A}" type="presOf" srcId="{6DA7AF7A-C503-4E99-A2DC-45E824F0F00F}" destId="{F108FB5E-2CF4-4FCD-9196-EEEEF9A75ECD}" srcOrd="0" destOrd="0" presId="urn:microsoft.com/office/officeart/2005/8/layout/orgChart1"/>
    <dgm:cxn modelId="{681A7F11-4DC4-4AF9-B1FC-A08112D546D9}" type="presOf" srcId="{76F6485E-4EB3-4246-A1B0-913D5CDCF6D8}" destId="{9F4F7283-41C3-46D2-8F78-7C57394CE8D3}" srcOrd="1" destOrd="0" presId="urn:microsoft.com/office/officeart/2005/8/layout/orgChart1"/>
    <dgm:cxn modelId="{B6BD9E16-4AD9-4E66-9A22-390B6F7247F7}" srcId="{4F15951C-0507-421D-8511-95215298C4A1}" destId="{6DA7AF7A-C503-4E99-A2DC-45E824F0F00F}" srcOrd="0" destOrd="0" parTransId="{88DA7052-B854-48F0-AB63-5FB64AFA5F4A}" sibTransId="{BCCCCED5-EF64-417B-977F-CD3C8E6DB1BE}"/>
    <dgm:cxn modelId="{572DA33D-1453-4F6C-BEF2-295D95F226F9}" srcId="{4A4D7D80-82A0-4CFD-8FFD-7FCD1B4E6BA1}" destId="{95BB4883-07FD-4E76-8AF1-7FE188C0A2FA}" srcOrd="0" destOrd="0" parTransId="{C54D6942-6E56-4A6F-BD67-92C615FA0063}" sibTransId="{14D6659F-AEE5-4B5E-AA2C-E458A9A37BD5}"/>
    <dgm:cxn modelId="{8E08BF41-7095-44A2-B328-2205A8AE5471}" srcId="{6DA7AF7A-C503-4E99-A2DC-45E824F0F00F}" destId="{13B0D2D8-3090-4FD7-A1BD-3C3486C9CF35}" srcOrd="0" destOrd="0" parTransId="{4278CE3B-8E52-43A6-B7F7-371FC11C3CBD}" sibTransId="{CE4BA445-B302-47CC-B1E3-43FEEF5EB722}"/>
    <dgm:cxn modelId="{C2562B64-22EA-400E-A2F1-8CB0A0CDE1DC}" type="presOf" srcId="{49094EB6-2998-4511-BF06-A24DA4021EDF}" destId="{24E91E63-96DB-41C9-954A-5F10B1801C06}" srcOrd="0" destOrd="0" presId="urn:microsoft.com/office/officeart/2005/8/layout/orgChart1"/>
    <dgm:cxn modelId="{F8B51548-73CF-4557-BB27-592D890C2E96}" type="presOf" srcId="{13B0D2D8-3090-4FD7-A1BD-3C3486C9CF35}" destId="{C46A6D40-0C59-4351-AD12-1889C44328FD}" srcOrd="0" destOrd="0" presId="urn:microsoft.com/office/officeart/2005/8/layout/orgChart1"/>
    <dgm:cxn modelId="{B7EE1353-4520-4A1F-BD59-9BFE427C7A5E}" type="presOf" srcId="{4F15951C-0507-421D-8511-95215298C4A1}" destId="{D5370B5B-1786-4AF8-88F9-EA7A673CDECE}" srcOrd="0" destOrd="0" presId="urn:microsoft.com/office/officeart/2005/8/layout/orgChart1"/>
    <dgm:cxn modelId="{2011A953-8213-417A-9AFA-1C0E5B7BC199}" type="presOf" srcId="{4F15951C-0507-421D-8511-95215298C4A1}" destId="{0E73BB06-89F7-44D0-8E32-04D34FA77465}" srcOrd="1" destOrd="0" presId="urn:microsoft.com/office/officeart/2005/8/layout/orgChart1"/>
    <dgm:cxn modelId="{BE162754-DBFD-4483-AE4D-F037E1A65F34}" type="presOf" srcId="{88DA7052-B854-48F0-AB63-5FB64AFA5F4A}" destId="{8CB67899-129C-4D14-924D-52B7BAEDD129}" srcOrd="0" destOrd="0" presId="urn:microsoft.com/office/officeart/2005/8/layout/orgChart1"/>
    <dgm:cxn modelId="{29059879-8F1A-4915-86A8-9C8CE841A3A1}" type="presOf" srcId="{4A4D7D80-82A0-4CFD-8FFD-7FCD1B4E6BA1}" destId="{5659D59B-55AB-412E-BB0E-9A17673C6EF7}" srcOrd="0" destOrd="0" presId="urn:microsoft.com/office/officeart/2005/8/layout/orgChart1"/>
    <dgm:cxn modelId="{C87C1D80-1FE5-4C8D-BF28-4EE0614D6FA9}" srcId="{76F6485E-4EB3-4246-A1B0-913D5CDCF6D8}" destId="{42968CE8-827E-46B0-8AC5-2843D1BE6749}" srcOrd="0" destOrd="0" parTransId="{712AC656-9F60-45D6-A49B-D8CE21AED014}" sibTransId="{1048226C-BE88-4608-85D6-54A80CFE6F7A}"/>
    <dgm:cxn modelId="{B9080985-9B94-48D8-81EB-C2A8F8E078E4}" type="presOf" srcId="{95BB4883-07FD-4E76-8AF1-7FE188C0A2FA}" destId="{BCAC07E3-0087-4A76-B646-B70086C6E8DD}" srcOrd="0" destOrd="0" presId="urn:microsoft.com/office/officeart/2005/8/layout/orgChart1"/>
    <dgm:cxn modelId="{E4E7758E-93F2-4267-9782-BA82AC5E1E0A}" type="presOf" srcId="{13B0D2D8-3090-4FD7-A1BD-3C3486C9CF35}" destId="{F5BA46A4-9902-47BE-A410-2BEE1050454B}" srcOrd="1" destOrd="0" presId="urn:microsoft.com/office/officeart/2005/8/layout/orgChart1"/>
    <dgm:cxn modelId="{CBF9568E-13D6-488C-A673-F6695AE0B586}" type="presOf" srcId="{712AC656-9F60-45D6-A49B-D8CE21AED014}" destId="{551E4F3D-C9E6-4C08-97A3-97262B4AF7E8}" srcOrd="0" destOrd="0" presId="urn:microsoft.com/office/officeart/2005/8/layout/orgChart1"/>
    <dgm:cxn modelId="{308A7891-0AFC-4982-A532-451BC866B839}" type="presOf" srcId="{76F6485E-4EB3-4246-A1B0-913D5CDCF6D8}" destId="{2B7ADCF1-2CC3-4AC3-AD0C-DD22F2040EE3}" srcOrd="0" destOrd="0" presId="urn:microsoft.com/office/officeart/2005/8/layout/orgChart1"/>
    <dgm:cxn modelId="{079A3993-229F-400E-80E4-5A3FE2276CD6}" type="presOf" srcId="{C95C87B2-385E-47D9-8FBF-17374145CDDB}" destId="{3C8E5FC6-9462-4B2B-BD2B-7E116FB34E30}" srcOrd="0" destOrd="0" presId="urn:microsoft.com/office/officeart/2005/8/layout/orgChart1"/>
    <dgm:cxn modelId="{981DF196-4B4E-4BE0-911B-653C8598273D}" type="presOf" srcId="{83611EC3-C7C3-4D54-B8EA-38000C89EB81}" destId="{A22805CF-4898-458B-81A1-EF3AB4B2E9A1}" srcOrd="0" destOrd="0" presId="urn:microsoft.com/office/officeart/2005/8/layout/orgChart1"/>
    <dgm:cxn modelId="{CB261C9C-75CA-4D9D-9ACD-458FF0AABF79}" srcId="{4A4D7D80-82A0-4CFD-8FFD-7FCD1B4E6BA1}" destId="{76F6485E-4EB3-4246-A1B0-913D5CDCF6D8}" srcOrd="1" destOrd="0" parTransId="{C95C87B2-385E-47D9-8FBF-17374145CDDB}" sibTransId="{A1C3486E-515A-42BE-ADB5-B27F4FE49000}"/>
    <dgm:cxn modelId="{82C65DAD-CD21-4BC7-BC77-AA3C82524146}" type="presOf" srcId="{4278CE3B-8E52-43A6-B7F7-371FC11C3CBD}" destId="{C8F275F4-DA71-4301-A7E8-D6B5C743A1BA}" srcOrd="0" destOrd="0" presId="urn:microsoft.com/office/officeart/2005/8/layout/orgChart1"/>
    <dgm:cxn modelId="{7FE756B6-1C6F-4072-A024-2D961DB29201}" type="presOf" srcId="{42968CE8-827E-46B0-8AC5-2843D1BE6749}" destId="{52F403F2-A54C-4128-871C-FCCA6AD08E33}" srcOrd="0" destOrd="0" presId="urn:microsoft.com/office/officeart/2005/8/layout/orgChart1"/>
    <dgm:cxn modelId="{B8D50CC3-973B-4900-B247-07E73AB7F36B}" type="presOf" srcId="{4A4D7D80-82A0-4CFD-8FFD-7FCD1B4E6BA1}" destId="{9014CD24-6092-4971-BE0C-B74CAFA0D327}" srcOrd="1" destOrd="0" presId="urn:microsoft.com/office/officeart/2005/8/layout/orgChart1"/>
    <dgm:cxn modelId="{311099C7-A05D-46EA-99E0-EC145E290AA0}" type="presOf" srcId="{6DA7AF7A-C503-4E99-A2DC-45E824F0F00F}" destId="{DC32216E-70C3-405A-B1C9-EDA847DBBED8}" srcOrd="1" destOrd="0" presId="urn:microsoft.com/office/officeart/2005/8/layout/orgChart1"/>
    <dgm:cxn modelId="{9C0DC2C9-77C2-4C2E-A32E-DBE2FD9A67C7}" srcId="{83611EC3-C7C3-4D54-B8EA-38000C89EB81}" destId="{4F15951C-0507-421D-8511-95215298C4A1}" srcOrd="0" destOrd="0" parTransId="{FD070E01-E70B-4D98-86AA-A5ACEF030950}" sibTransId="{F20E14AF-FB22-4D4B-9E93-0805861E89A3}"/>
    <dgm:cxn modelId="{C25A2DCE-A3A5-4908-AD86-3BAC811DD7AE}" type="presOf" srcId="{C54D6942-6E56-4A6F-BD67-92C615FA0063}" destId="{FF3389BE-7BCE-4270-AF55-5998B531C340}" srcOrd="0" destOrd="0" presId="urn:microsoft.com/office/officeart/2005/8/layout/orgChart1"/>
    <dgm:cxn modelId="{A5BE26F3-5E45-461E-9C4D-5A0BDC87F91D}" type="presOf" srcId="{42968CE8-827E-46B0-8AC5-2843D1BE6749}" destId="{45C901CA-BA61-4F63-9CA3-9D98209F7601}" srcOrd="1" destOrd="0" presId="urn:microsoft.com/office/officeart/2005/8/layout/orgChart1"/>
    <dgm:cxn modelId="{51A219F7-BE47-423A-BB35-0F4F99ABBEC1}" srcId="{4F15951C-0507-421D-8511-95215298C4A1}" destId="{4A4D7D80-82A0-4CFD-8FFD-7FCD1B4E6BA1}" srcOrd="1" destOrd="0" parTransId="{49094EB6-2998-4511-BF06-A24DA4021EDF}" sibTransId="{8F256031-8F3D-4089-90D2-A8F1BB9A00A2}"/>
    <dgm:cxn modelId="{B6ADB8FC-FF8A-4CBB-B534-10D24814A5E2}" type="presOf" srcId="{95BB4883-07FD-4E76-8AF1-7FE188C0A2FA}" destId="{2A8A48C4-2013-4A55-A64A-B65474FA2D6A}" srcOrd="1" destOrd="0" presId="urn:microsoft.com/office/officeart/2005/8/layout/orgChart1"/>
    <dgm:cxn modelId="{F28E0228-8763-4BD5-98D2-C33F57A7AFCD}" type="presParOf" srcId="{A22805CF-4898-458B-81A1-EF3AB4B2E9A1}" destId="{EFFB2310-C3F4-412D-BE9E-878F783EB0E3}" srcOrd="0" destOrd="0" presId="urn:microsoft.com/office/officeart/2005/8/layout/orgChart1"/>
    <dgm:cxn modelId="{6C09292A-08CF-4B3D-BBF6-684D538BEC67}" type="presParOf" srcId="{EFFB2310-C3F4-412D-BE9E-878F783EB0E3}" destId="{62619121-AA37-4073-85B4-FE65D66CD91D}" srcOrd="0" destOrd="0" presId="urn:microsoft.com/office/officeart/2005/8/layout/orgChart1"/>
    <dgm:cxn modelId="{0FCB2AD1-4782-42BA-85B2-27E237B57159}" type="presParOf" srcId="{62619121-AA37-4073-85B4-FE65D66CD91D}" destId="{D5370B5B-1786-4AF8-88F9-EA7A673CDECE}" srcOrd="0" destOrd="0" presId="urn:microsoft.com/office/officeart/2005/8/layout/orgChart1"/>
    <dgm:cxn modelId="{BCFB736B-6264-4ACA-8940-9A034009B363}" type="presParOf" srcId="{62619121-AA37-4073-85B4-FE65D66CD91D}" destId="{0E73BB06-89F7-44D0-8E32-04D34FA77465}" srcOrd="1" destOrd="0" presId="urn:microsoft.com/office/officeart/2005/8/layout/orgChart1"/>
    <dgm:cxn modelId="{E38AD7CC-DBFB-4BB3-BA28-AFECA3FD6EDE}" type="presParOf" srcId="{EFFB2310-C3F4-412D-BE9E-878F783EB0E3}" destId="{A409BB5F-E520-4DCF-A41F-EDC37281E8E8}" srcOrd="1" destOrd="0" presId="urn:microsoft.com/office/officeart/2005/8/layout/orgChart1"/>
    <dgm:cxn modelId="{BC85D1C3-9F4C-4509-BEEE-073C5EF896F1}" type="presParOf" srcId="{A409BB5F-E520-4DCF-A41F-EDC37281E8E8}" destId="{8CB67899-129C-4D14-924D-52B7BAEDD129}" srcOrd="0" destOrd="0" presId="urn:microsoft.com/office/officeart/2005/8/layout/orgChart1"/>
    <dgm:cxn modelId="{E9C753A7-2303-4E9E-A559-EDA90F772BBA}" type="presParOf" srcId="{A409BB5F-E520-4DCF-A41F-EDC37281E8E8}" destId="{81367667-9299-4092-80D7-6078741D4B77}" srcOrd="1" destOrd="0" presId="urn:microsoft.com/office/officeart/2005/8/layout/orgChart1"/>
    <dgm:cxn modelId="{79820849-E251-48E2-A070-09410287FC25}" type="presParOf" srcId="{81367667-9299-4092-80D7-6078741D4B77}" destId="{53010565-A99B-4BA8-B008-7D6730408226}" srcOrd="0" destOrd="0" presId="urn:microsoft.com/office/officeart/2005/8/layout/orgChart1"/>
    <dgm:cxn modelId="{4E4A34B5-6CDF-468E-AD19-F6C1C33BFE01}" type="presParOf" srcId="{53010565-A99B-4BA8-B008-7D6730408226}" destId="{F108FB5E-2CF4-4FCD-9196-EEEEF9A75ECD}" srcOrd="0" destOrd="0" presId="urn:microsoft.com/office/officeart/2005/8/layout/orgChart1"/>
    <dgm:cxn modelId="{786A168E-0E5C-4E2C-B65B-02E5BDC44585}" type="presParOf" srcId="{53010565-A99B-4BA8-B008-7D6730408226}" destId="{DC32216E-70C3-405A-B1C9-EDA847DBBED8}" srcOrd="1" destOrd="0" presId="urn:microsoft.com/office/officeart/2005/8/layout/orgChart1"/>
    <dgm:cxn modelId="{C73BF707-928A-41FB-A1AC-3D7595390374}" type="presParOf" srcId="{81367667-9299-4092-80D7-6078741D4B77}" destId="{60F6A611-39A0-41CA-8B8D-1B5097FFE114}" srcOrd="1" destOrd="0" presId="urn:microsoft.com/office/officeart/2005/8/layout/orgChart1"/>
    <dgm:cxn modelId="{21D8DD5B-0C93-4438-A0EA-512E064DBFE2}" type="presParOf" srcId="{60F6A611-39A0-41CA-8B8D-1B5097FFE114}" destId="{C8F275F4-DA71-4301-A7E8-D6B5C743A1BA}" srcOrd="0" destOrd="0" presId="urn:microsoft.com/office/officeart/2005/8/layout/orgChart1"/>
    <dgm:cxn modelId="{5EA68DD9-8873-4B3C-BE2A-43455D143704}" type="presParOf" srcId="{60F6A611-39A0-41CA-8B8D-1B5097FFE114}" destId="{12F3B349-A6C1-44B7-B823-AFE4E79E0C32}" srcOrd="1" destOrd="0" presId="urn:microsoft.com/office/officeart/2005/8/layout/orgChart1"/>
    <dgm:cxn modelId="{C542DC36-E168-4ED7-A048-E3EB738572D4}" type="presParOf" srcId="{12F3B349-A6C1-44B7-B823-AFE4E79E0C32}" destId="{CCE8BA83-376F-4CC4-96BB-395F296EA8F7}" srcOrd="0" destOrd="0" presId="urn:microsoft.com/office/officeart/2005/8/layout/orgChart1"/>
    <dgm:cxn modelId="{F879F740-B940-4CDF-90DE-CD59A278B10F}" type="presParOf" srcId="{CCE8BA83-376F-4CC4-96BB-395F296EA8F7}" destId="{C46A6D40-0C59-4351-AD12-1889C44328FD}" srcOrd="0" destOrd="0" presId="urn:microsoft.com/office/officeart/2005/8/layout/orgChart1"/>
    <dgm:cxn modelId="{ABF83C19-53D4-4E05-BF90-62BCAB6066FE}" type="presParOf" srcId="{CCE8BA83-376F-4CC4-96BB-395F296EA8F7}" destId="{F5BA46A4-9902-47BE-A410-2BEE1050454B}" srcOrd="1" destOrd="0" presId="urn:microsoft.com/office/officeart/2005/8/layout/orgChart1"/>
    <dgm:cxn modelId="{070E1BB4-0B2D-49D5-AAC9-C92DC913233D}" type="presParOf" srcId="{12F3B349-A6C1-44B7-B823-AFE4E79E0C32}" destId="{C7F8AF69-D044-4DE4-894F-B408EC87C4CF}" srcOrd="1" destOrd="0" presId="urn:microsoft.com/office/officeart/2005/8/layout/orgChart1"/>
    <dgm:cxn modelId="{13B4B252-7686-40C6-A983-41CE67ADB43C}" type="presParOf" srcId="{12F3B349-A6C1-44B7-B823-AFE4E79E0C32}" destId="{EEB8D9DF-D9E3-4C99-803B-9C8247AF1105}" srcOrd="2" destOrd="0" presId="urn:microsoft.com/office/officeart/2005/8/layout/orgChart1"/>
    <dgm:cxn modelId="{8ED30CFA-B601-4051-B41C-C5FF8BBF275A}" type="presParOf" srcId="{81367667-9299-4092-80D7-6078741D4B77}" destId="{3C9E7ED0-29DD-485A-ADE1-425ED7117A4B}" srcOrd="2" destOrd="0" presId="urn:microsoft.com/office/officeart/2005/8/layout/orgChart1"/>
    <dgm:cxn modelId="{639F7E49-9FAC-484E-8604-391E0D393775}" type="presParOf" srcId="{A409BB5F-E520-4DCF-A41F-EDC37281E8E8}" destId="{24E91E63-96DB-41C9-954A-5F10B1801C06}" srcOrd="2" destOrd="0" presId="urn:microsoft.com/office/officeart/2005/8/layout/orgChart1"/>
    <dgm:cxn modelId="{40335A86-8A36-488B-BD75-A7C652FF655E}" type="presParOf" srcId="{A409BB5F-E520-4DCF-A41F-EDC37281E8E8}" destId="{F80D06BB-827F-40F2-A1E5-84350412C50B}" srcOrd="3" destOrd="0" presId="urn:microsoft.com/office/officeart/2005/8/layout/orgChart1"/>
    <dgm:cxn modelId="{F67CF7FC-FD83-4A6E-9A70-A4774C5CDAFC}" type="presParOf" srcId="{F80D06BB-827F-40F2-A1E5-84350412C50B}" destId="{AF9CDFBF-E5F1-4406-B8B5-69B0ECB6A9E6}" srcOrd="0" destOrd="0" presId="urn:microsoft.com/office/officeart/2005/8/layout/orgChart1"/>
    <dgm:cxn modelId="{F72197EC-A3DE-4064-B36C-CAF84AF27FEE}" type="presParOf" srcId="{AF9CDFBF-E5F1-4406-B8B5-69B0ECB6A9E6}" destId="{5659D59B-55AB-412E-BB0E-9A17673C6EF7}" srcOrd="0" destOrd="0" presId="urn:microsoft.com/office/officeart/2005/8/layout/orgChart1"/>
    <dgm:cxn modelId="{BB09992F-127B-4AAF-8B16-A960486FB199}" type="presParOf" srcId="{AF9CDFBF-E5F1-4406-B8B5-69B0ECB6A9E6}" destId="{9014CD24-6092-4971-BE0C-B74CAFA0D327}" srcOrd="1" destOrd="0" presId="urn:microsoft.com/office/officeart/2005/8/layout/orgChart1"/>
    <dgm:cxn modelId="{12FAC705-6597-48A9-921B-F46918EB6607}" type="presParOf" srcId="{F80D06BB-827F-40F2-A1E5-84350412C50B}" destId="{A14ABA48-C14C-492C-BDE3-A959B8991FD5}" srcOrd="1" destOrd="0" presId="urn:microsoft.com/office/officeart/2005/8/layout/orgChart1"/>
    <dgm:cxn modelId="{03995201-3D2A-4588-8034-F7B6DBC4AE75}" type="presParOf" srcId="{A14ABA48-C14C-492C-BDE3-A959B8991FD5}" destId="{FF3389BE-7BCE-4270-AF55-5998B531C340}" srcOrd="0" destOrd="0" presId="urn:microsoft.com/office/officeart/2005/8/layout/orgChart1"/>
    <dgm:cxn modelId="{E661B06D-DFE1-4E72-AEF8-F20D6F5A75B2}" type="presParOf" srcId="{A14ABA48-C14C-492C-BDE3-A959B8991FD5}" destId="{A313D5AD-C8D0-492E-B3B1-7CFCF28FE402}" srcOrd="1" destOrd="0" presId="urn:microsoft.com/office/officeart/2005/8/layout/orgChart1"/>
    <dgm:cxn modelId="{DB70E399-7D21-49F5-B6EE-6E6A1F184277}" type="presParOf" srcId="{A313D5AD-C8D0-492E-B3B1-7CFCF28FE402}" destId="{80BF1577-BF97-45A7-8064-AA53D9274A9A}" srcOrd="0" destOrd="0" presId="urn:microsoft.com/office/officeart/2005/8/layout/orgChart1"/>
    <dgm:cxn modelId="{51DBFD99-0A07-4511-81E3-914A358B5230}" type="presParOf" srcId="{80BF1577-BF97-45A7-8064-AA53D9274A9A}" destId="{BCAC07E3-0087-4A76-B646-B70086C6E8DD}" srcOrd="0" destOrd="0" presId="urn:microsoft.com/office/officeart/2005/8/layout/orgChart1"/>
    <dgm:cxn modelId="{46BFBA55-6075-438E-8D6E-8417D79C0804}" type="presParOf" srcId="{80BF1577-BF97-45A7-8064-AA53D9274A9A}" destId="{2A8A48C4-2013-4A55-A64A-B65474FA2D6A}" srcOrd="1" destOrd="0" presId="urn:microsoft.com/office/officeart/2005/8/layout/orgChart1"/>
    <dgm:cxn modelId="{E5B06BE9-74E9-4E6B-87B1-AD1F666DE29A}" type="presParOf" srcId="{A313D5AD-C8D0-492E-B3B1-7CFCF28FE402}" destId="{FC7E3572-B469-485B-B598-37DB98699DB0}" srcOrd="1" destOrd="0" presId="urn:microsoft.com/office/officeart/2005/8/layout/orgChart1"/>
    <dgm:cxn modelId="{0973D3CE-12C9-406D-9178-0C35D6188E6B}" type="presParOf" srcId="{A313D5AD-C8D0-492E-B3B1-7CFCF28FE402}" destId="{81447179-ABCE-49C5-AC0D-3F10EC454F89}" srcOrd="2" destOrd="0" presId="urn:microsoft.com/office/officeart/2005/8/layout/orgChart1"/>
    <dgm:cxn modelId="{8CAF31E2-49A1-4DA3-A798-F1B6BC059736}" type="presParOf" srcId="{A14ABA48-C14C-492C-BDE3-A959B8991FD5}" destId="{3C8E5FC6-9462-4B2B-BD2B-7E116FB34E30}" srcOrd="2" destOrd="0" presId="urn:microsoft.com/office/officeart/2005/8/layout/orgChart1"/>
    <dgm:cxn modelId="{E9C3EB81-45F2-4479-BBA0-A8302A2390FB}" type="presParOf" srcId="{A14ABA48-C14C-492C-BDE3-A959B8991FD5}" destId="{C5DE73CB-AF77-4CAF-8A8E-F0F6B602A0DA}" srcOrd="3" destOrd="0" presId="urn:microsoft.com/office/officeart/2005/8/layout/orgChart1"/>
    <dgm:cxn modelId="{E92730FC-7E5C-4455-85C3-E723A9F7798F}" type="presParOf" srcId="{C5DE73CB-AF77-4CAF-8A8E-F0F6B602A0DA}" destId="{EF7CB663-B299-4D0A-9EBE-A6E773F1372A}" srcOrd="0" destOrd="0" presId="urn:microsoft.com/office/officeart/2005/8/layout/orgChart1"/>
    <dgm:cxn modelId="{C13EB851-3FA6-4CCA-AF1C-2C05F4C27B18}" type="presParOf" srcId="{EF7CB663-B299-4D0A-9EBE-A6E773F1372A}" destId="{2B7ADCF1-2CC3-4AC3-AD0C-DD22F2040EE3}" srcOrd="0" destOrd="0" presId="urn:microsoft.com/office/officeart/2005/8/layout/orgChart1"/>
    <dgm:cxn modelId="{80C299C6-047B-4CA7-B436-902CF8347865}" type="presParOf" srcId="{EF7CB663-B299-4D0A-9EBE-A6E773F1372A}" destId="{9F4F7283-41C3-46D2-8F78-7C57394CE8D3}" srcOrd="1" destOrd="0" presId="urn:microsoft.com/office/officeart/2005/8/layout/orgChart1"/>
    <dgm:cxn modelId="{08F83CF3-581B-4EBF-B849-616BF742FA36}" type="presParOf" srcId="{C5DE73CB-AF77-4CAF-8A8E-F0F6B602A0DA}" destId="{E883E132-0D61-42AE-AF04-ADF294EFD034}" srcOrd="1" destOrd="0" presId="urn:microsoft.com/office/officeart/2005/8/layout/orgChart1"/>
    <dgm:cxn modelId="{E03D1F16-4657-496A-995A-D81172F425C2}" type="presParOf" srcId="{E883E132-0D61-42AE-AF04-ADF294EFD034}" destId="{551E4F3D-C9E6-4C08-97A3-97262B4AF7E8}" srcOrd="0" destOrd="0" presId="urn:microsoft.com/office/officeart/2005/8/layout/orgChart1"/>
    <dgm:cxn modelId="{FD2168D7-1B43-482C-9614-ADE22D509631}" type="presParOf" srcId="{E883E132-0D61-42AE-AF04-ADF294EFD034}" destId="{C51B77E0-D4AE-4ED2-8CFD-F329168C7729}" srcOrd="1" destOrd="0" presId="urn:microsoft.com/office/officeart/2005/8/layout/orgChart1"/>
    <dgm:cxn modelId="{305BEFB9-027A-48F6-AD9B-BA431619DF76}" type="presParOf" srcId="{C51B77E0-D4AE-4ED2-8CFD-F329168C7729}" destId="{A2478D5F-1D31-465F-93BB-A2D6F1636F88}" srcOrd="0" destOrd="0" presId="urn:microsoft.com/office/officeart/2005/8/layout/orgChart1"/>
    <dgm:cxn modelId="{D4B33192-FE0E-4ADC-8B88-BFCF3DA48FF9}" type="presParOf" srcId="{A2478D5F-1D31-465F-93BB-A2D6F1636F88}" destId="{52F403F2-A54C-4128-871C-FCCA6AD08E33}" srcOrd="0" destOrd="0" presId="urn:microsoft.com/office/officeart/2005/8/layout/orgChart1"/>
    <dgm:cxn modelId="{919E3287-57DA-46E9-B316-8D24363960C0}" type="presParOf" srcId="{A2478D5F-1D31-465F-93BB-A2D6F1636F88}" destId="{45C901CA-BA61-4F63-9CA3-9D98209F7601}" srcOrd="1" destOrd="0" presId="urn:microsoft.com/office/officeart/2005/8/layout/orgChart1"/>
    <dgm:cxn modelId="{FD15B7E2-5DA9-48D1-BE5E-D1CFBE6B89AD}" type="presParOf" srcId="{C51B77E0-D4AE-4ED2-8CFD-F329168C7729}" destId="{0D1FEFBB-0E4D-4B05-8F59-879456FED0E0}" srcOrd="1" destOrd="0" presId="urn:microsoft.com/office/officeart/2005/8/layout/orgChart1"/>
    <dgm:cxn modelId="{D5BE8246-EED9-46D5-81C3-091D61E58B74}" type="presParOf" srcId="{C51B77E0-D4AE-4ED2-8CFD-F329168C7729}" destId="{789A3397-73F2-44BB-8BD6-FA1D182B8D13}" srcOrd="2" destOrd="0" presId="urn:microsoft.com/office/officeart/2005/8/layout/orgChart1"/>
    <dgm:cxn modelId="{9589856A-EFD8-4552-8956-7715AFCCE0B5}" type="presParOf" srcId="{C5DE73CB-AF77-4CAF-8A8E-F0F6B602A0DA}" destId="{03FECFC1-F08E-4BC4-A536-8CF23A2191D3}" srcOrd="2" destOrd="0" presId="urn:microsoft.com/office/officeart/2005/8/layout/orgChart1"/>
    <dgm:cxn modelId="{8B627CDA-B173-4901-9CEE-24FDB902F6CA}" type="presParOf" srcId="{F80D06BB-827F-40F2-A1E5-84350412C50B}" destId="{761FD514-4DB4-4864-B98A-DDF6591B383E}" srcOrd="2" destOrd="0" presId="urn:microsoft.com/office/officeart/2005/8/layout/orgChart1"/>
    <dgm:cxn modelId="{83124460-9973-4FA8-82D9-44166DE1E02D}" type="presParOf" srcId="{EFFB2310-C3F4-412D-BE9E-878F783EB0E3}" destId="{5CE20B73-D71E-4FAF-BE61-3E899AF470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D0077C1-3706-4071-8058-1FB8E04231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9986A73-32A9-46FC-8427-2630E821812D}">
      <dgm:prSet/>
      <dgm:spPr/>
      <dgm:t>
        <a:bodyPr/>
        <a:lstStyle/>
        <a:p>
          <a:r>
            <a:rPr lang="en-US"/>
            <a:t>Dam Owner</a:t>
          </a:r>
        </a:p>
      </dgm:t>
    </dgm:pt>
    <dgm:pt modelId="{F77351E5-B6AD-4D54-BBF8-ED0B37785877}" type="parTrans" cxnId="{5E42ADA1-DA5F-4907-9DFB-DE3840952DA8}">
      <dgm:prSet/>
      <dgm:spPr/>
      <dgm:t>
        <a:bodyPr/>
        <a:lstStyle/>
        <a:p>
          <a:endParaRPr lang="en-US"/>
        </a:p>
      </dgm:t>
    </dgm:pt>
    <dgm:pt modelId="{8FA20FD9-19F8-4892-92BC-0F23B4F9B161}" type="sibTrans" cxnId="{5E42ADA1-DA5F-4907-9DFB-DE3840952DA8}">
      <dgm:prSet/>
      <dgm:spPr/>
      <dgm:t>
        <a:bodyPr/>
        <a:lstStyle/>
        <a:p>
          <a:endParaRPr lang="en-US"/>
        </a:p>
      </dgm:t>
    </dgm:pt>
    <dgm:pt modelId="{D3DBE895-B435-469B-9698-CD2E08A6BA3C}">
      <dgm:prSet/>
      <dgm:spPr/>
      <dgm:t>
        <a:bodyPr/>
        <a:lstStyle/>
        <a:p>
          <a:r>
            <a:rPr lang="en-US"/>
            <a:t>SCDES Regional Office Name</a:t>
          </a:r>
        </a:p>
        <a:p>
          <a:r>
            <a:rPr lang="en-US"/>
            <a:t>###-###-####</a:t>
          </a:r>
        </a:p>
      </dgm:t>
    </dgm:pt>
    <dgm:pt modelId="{2357C839-C12B-4D0D-9F4C-04F1DF5A413C}" type="parTrans" cxnId="{F2F32B85-BD22-401B-842D-332E3973CFCA}">
      <dgm:prSet/>
      <dgm:spPr/>
      <dgm:t>
        <a:bodyPr/>
        <a:lstStyle/>
        <a:p>
          <a:endParaRPr lang="en-US"/>
        </a:p>
      </dgm:t>
    </dgm:pt>
    <dgm:pt modelId="{3936355C-1607-42B7-9024-08217736DFD0}" type="sibTrans" cxnId="{F2F32B85-BD22-401B-842D-332E3973CFCA}">
      <dgm:prSet/>
      <dgm:spPr/>
      <dgm:t>
        <a:bodyPr/>
        <a:lstStyle/>
        <a:p>
          <a:endParaRPr lang="en-US"/>
        </a:p>
      </dgm:t>
    </dgm:pt>
    <dgm:pt modelId="{0CB89168-CD9A-4D30-83C1-EC9966F5EBF8}">
      <dgm:prSet/>
      <dgm:spPr/>
      <dgm:t>
        <a:bodyPr/>
        <a:lstStyle/>
        <a:p>
          <a:r>
            <a:rPr lang="en-US"/>
            <a:t>SCDES Regional Dam Safety Engineer</a:t>
          </a:r>
        </a:p>
      </dgm:t>
    </dgm:pt>
    <dgm:pt modelId="{9632D57E-4C71-4219-839A-1B1339E65855}" type="parTrans" cxnId="{275560D5-68B2-4687-9360-04ABC232BD8B}">
      <dgm:prSet/>
      <dgm:spPr/>
      <dgm:t>
        <a:bodyPr/>
        <a:lstStyle/>
        <a:p>
          <a:endParaRPr lang="en-US"/>
        </a:p>
      </dgm:t>
    </dgm:pt>
    <dgm:pt modelId="{46938231-9768-46FA-83C2-6D687B238078}" type="sibTrans" cxnId="{275560D5-68B2-4687-9360-04ABC232BD8B}">
      <dgm:prSet/>
      <dgm:spPr/>
      <dgm:t>
        <a:bodyPr/>
        <a:lstStyle/>
        <a:p>
          <a:endParaRPr lang="en-US"/>
        </a:p>
      </dgm:t>
    </dgm:pt>
    <dgm:pt modelId="{F8DD93AF-FFC6-4152-88EE-A30309412424}">
      <dgm:prSet/>
      <dgm:spPr/>
      <dgm:t>
        <a:bodyPr/>
        <a:lstStyle/>
        <a:p>
          <a:r>
            <a:rPr lang="en-US"/>
            <a:t>SCDES Dam Technical Assistance Phone</a:t>
          </a:r>
        </a:p>
        <a:p>
          <a:r>
            <a:rPr lang="en-US"/>
            <a:t>803-898-1939</a:t>
          </a:r>
        </a:p>
        <a:p>
          <a:r>
            <a:rPr lang="en-US"/>
            <a:t>OR SCDES 24 hour number</a:t>
          </a:r>
        </a:p>
        <a:p>
          <a:r>
            <a:rPr lang="en-US"/>
            <a:t>1-888-481-0125</a:t>
          </a:r>
        </a:p>
      </dgm:t>
    </dgm:pt>
    <dgm:pt modelId="{DC7AAD78-1316-4323-AAEA-18A52A34A10B}" type="parTrans" cxnId="{822954A9-F02C-4261-AE80-264B1149869B}">
      <dgm:prSet/>
      <dgm:spPr/>
      <dgm:t>
        <a:bodyPr/>
        <a:lstStyle/>
        <a:p>
          <a:endParaRPr lang="en-US"/>
        </a:p>
      </dgm:t>
    </dgm:pt>
    <dgm:pt modelId="{4BC9584A-2EA6-4E25-AE23-D8BF353B24E5}" type="sibTrans" cxnId="{822954A9-F02C-4261-AE80-264B1149869B}">
      <dgm:prSet/>
      <dgm:spPr/>
      <dgm:t>
        <a:bodyPr/>
        <a:lstStyle/>
        <a:p>
          <a:endParaRPr lang="en-US"/>
        </a:p>
      </dgm:t>
    </dgm:pt>
    <dgm:pt modelId="{EFAEA8FA-27E8-4E89-A281-CE5A05EAF83D}" type="pres">
      <dgm:prSet presAssocID="{5D0077C1-3706-4071-8058-1FB8E0423129}" presName="hierChild1" presStyleCnt="0">
        <dgm:presLayoutVars>
          <dgm:orgChart val="1"/>
          <dgm:chPref val="1"/>
          <dgm:dir/>
          <dgm:animOne val="branch"/>
          <dgm:animLvl val="lvl"/>
          <dgm:resizeHandles/>
        </dgm:presLayoutVars>
      </dgm:prSet>
      <dgm:spPr/>
    </dgm:pt>
    <dgm:pt modelId="{B4C4882D-8231-48EC-B2E2-743E70D649F4}" type="pres">
      <dgm:prSet presAssocID="{D9986A73-32A9-46FC-8427-2630E821812D}" presName="hierRoot1" presStyleCnt="0">
        <dgm:presLayoutVars>
          <dgm:hierBranch val="init"/>
        </dgm:presLayoutVars>
      </dgm:prSet>
      <dgm:spPr/>
    </dgm:pt>
    <dgm:pt modelId="{2E534386-B6FD-4CE1-AC9F-6BB1287E7552}" type="pres">
      <dgm:prSet presAssocID="{D9986A73-32A9-46FC-8427-2630E821812D}" presName="rootComposite1" presStyleCnt="0"/>
      <dgm:spPr/>
    </dgm:pt>
    <dgm:pt modelId="{78B73E22-CD0C-49FC-B925-05D706E9CA77}" type="pres">
      <dgm:prSet presAssocID="{D9986A73-32A9-46FC-8427-2630E821812D}" presName="rootText1" presStyleLbl="node0" presStyleIdx="0" presStyleCnt="1">
        <dgm:presLayoutVars>
          <dgm:chPref val="3"/>
        </dgm:presLayoutVars>
      </dgm:prSet>
      <dgm:spPr/>
    </dgm:pt>
    <dgm:pt modelId="{C0BC36A2-BF83-43DA-BFC1-3334EA7DFA9F}" type="pres">
      <dgm:prSet presAssocID="{D9986A73-32A9-46FC-8427-2630E821812D}" presName="rootConnector1" presStyleLbl="node1" presStyleIdx="0" presStyleCnt="0"/>
      <dgm:spPr/>
    </dgm:pt>
    <dgm:pt modelId="{CDA6BE15-2D02-4A58-B220-D8716547BCEE}" type="pres">
      <dgm:prSet presAssocID="{D9986A73-32A9-46FC-8427-2630E821812D}" presName="hierChild2" presStyleCnt="0"/>
      <dgm:spPr/>
    </dgm:pt>
    <dgm:pt modelId="{130FAB7B-2DFD-44DD-86B7-42312CEB3BA2}" type="pres">
      <dgm:prSet presAssocID="{2357C839-C12B-4D0D-9F4C-04F1DF5A413C}" presName="Name37" presStyleLbl="parChTrans1D2" presStyleIdx="0" presStyleCnt="2"/>
      <dgm:spPr/>
    </dgm:pt>
    <dgm:pt modelId="{AD4E5D0E-91C7-4ABE-A290-D81D51A64FE9}" type="pres">
      <dgm:prSet presAssocID="{D3DBE895-B435-469B-9698-CD2E08A6BA3C}" presName="hierRoot2" presStyleCnt="0">
        <dgm:presLayoutVars>
          <dgm:hierBranch val="init"/>
        </dgm:presLayoutVars>
      </dgm:prSet>
      <dgm:spPr/>
    </dgm:pt>
    <dgm:pt modelId="{8A250DF2-6610-4C10-A335-6BAED178821E}" type="pres">
      <dgm:prSet presAssocID="{D3DBE895-B435-469B-9698-CD2E08A6BA3C}" presName="rootComposite" presStyleCnt="0"/>
      <dgm:spPr/>
    </dgm:pt>
    <dgm:pt modelId="{950AD2A9-A465-4C13-B60E-9F924AD53084}" type="pres">
      <dgm:prSet presAssocID="{D3DBE895-B435-469B-9698-CD2E08A6BA3C}" presName="rootText" presStyleLbl="node2" presStyleIdx="0" presStyleCnt="2">
        <dgm:presLayoutVars>
          <dgm:chPref val="3"/>
        </dgm:presLayoutVars>
      </dgm:prSet>
      <dgm:spPr/>
    </dgm:pt>
    <dgm:pt modelId="{FA442514-A7B6-451E-A603-8ABDF7AB75A4}" type="pres">
      <dgm:prSet presAssocID="{D3DBE895-B435-469B-9698-CD2E08A6BA3C}" presName="rootConnector" presStyleLbl="node2" presStyleIdx="0" presStyleCnt="2"/>
      <dgm:spPr/>
    </dgm:pt>
    <dgm:pt modelId="{113B4B1A-AC7B-4EEB-90C9-B12E9A1ADA48}" type="pres">
      <dgm:prSet presAssocID="{D3DBE895-B435-469B-9698-CD2E08A6BA3C}" presName="hierChild4" presStyleCnt="0"/>
      <dgm:spPr/>
    </dgm:pt>
    <dgm:pt modelId="{754EE9E2-77EC-4FD3-8BB0-7798B03AED47}" type="pres">
      <dgm:prSet presAssocID="{9632D57E-4C71-4219-839A-1B1339E65855}" presName="Name37" presStyleLbl="parChTrans1D3" presStyleIdx="0" presStyleCnt="1"/>
      <dgm:spPr/>
    </dgm:pt>
    <dgm:pt modelId="{E217606F-D1E2-4D24-98B5-7BFFAA66D258}" type="pres">
      <dgm:prSet presAssocID="{0CB89168-CD9A-4D30-83C1-EC9966F5EBF8}" presName="hierRoot2" presStyleCnt="0">
        <dgm:presLayoutVars>
          <dgm:hierBranch val="init"/>
        </dgm:presLayoutVars>
      </dgm:prSet>
      <dgm:spPr/>
    </dgm:pt>
    <dgm:pt modelId="{CB4188CE-15D2-439D-8184-550E674EA641}" type="pres">
      <dgm:prSet presAssocID="{0CB89168-CD9A-4D30-83C1-EC9966F5EBF8}" presName="rootComposite" presStyleCnt="0"/>
      <dgm:spPr/>
    </dgm:pt>
    <dgm:pt modelId="{061F328D-C626-492B-84D8-ADD2C317A96E}" type="pres">
      <dgm:prSet presAssocID="{0CB89168-CD9A-4D30-83C1-EC9966F5EBF8}" presName="rootText" presStyleLbl="node3" presStyleIdx="0" presStyleCnt="1">
        <dgm:presLayoutVars>
          <dgm:chPref val="3"/>
        </dgm:presLayoutVars>
      </dgm:prSet>
      <dgm:spPr/>
    </dgm:pt>
    <dgm:pt modelId="{8E366AD5-F795-4493-AD42-D47BF547F780}" type="pres">
      <dgm:prSet presAssocID="{0CB89168-CD9A-4D30-83C1-EC9966F5EBF8}" presName="rootConnector" presStyleLbl="node3" presStyleIdx="0" presStyleCnt="1"/>
      <dgm:spPr/>
    </dgm:pt>
    <dgm:pt modelId="{C4F11BCF-95C6-4CBF-B8EB-20E7F1DDFBCF}" type="pres">
      <dgm:prSet presAssocID="{0CB89168-CD9A-4D30-83C1-EC9966F5EBF8}" presName="hierChild4" presStyleCnt="0"/>
      <dgm:spPr/>
    </dgm:pt>
    <dgm:pt modelId="{717B084C-CF55-4BC2-A28E-6325BD60BBB8}" type="pres">
      <dgm:prSet presAssocID="{0CB89168-CD9A-4D30-83C1-EC9966F5EBF8}" presName="hierChild5" presStyleCnt="0"/>
      <dgm:spPr/>
    </dgm:pt>
    <dgm:pt modelId="{AC0A3F95-A4A9-4D46-B0C0-EBCDF252AFF4}" type="pres">
      <dgm:prSet presAssocID="{D3DBE895-B435-469B-9698-CD2E08A6BA3C}" presName="hierChild5" presStyleCnt="0"/>
      <dgm:spPr/>
    </dgm:pt>
    <dgm:pt modelId="{EA2CA37C-C94C-4A4D-AE49-19E5D64551D4}" type="pres">
      <dgm:prSet presAssocID="{DC7AAD78-1316-4323-AAEA-18A52A34A10B}" presName="Name37" presStyleLbl="parChTrans1D2" presStyleIdx="1" presStyleCnt="2"/>
      <dgm:spPr/>
    </dgm:pt>
    <dgm:pt modelId="{EB744073-1953-4ABD-9920-B10ADA3BA927}" type="pres">
      <dgm:prSet presAssocID="{F8DD93AF-FFC6-4152-88EE-A30309412424}" presName="hierRoot2" presStyleCnt="0">
        <dgm:presLayoutVars>
          <dgm:hierBranch val="init"/>
        </dgm:presLayoutVars>
      </dgm:prSet>
      <dgm:spPr/>
    </dgm:pt>
    <dgm:pt modelId="{C2E66045-7A15-4B48-AC0B-6D17A8BC6C9B}" type="pres">
      <dgm:prSet presAssocID="{F8DD93AF-FFC6-4152-88EE-A30309412424}" presName="rootComposite" presStyleCnt="0"/>
      <dgm:spPr/>
    </dgm:pt>
    <dgm:pt modelId="{3F2A1551-7F0F-403E-AA89-EFDA8A74B7AE}" type="pres">
      <dgm:prSet presAssocID="{F8DD93AF-FFC6-4152-88EE-A30309412424}" presName="rootText" presStyleLbl="node2" presStyleIdx="1" presStyleCnt="2">
        <dgm:presLayoutVars>
          <dgm:chPref val="3"/>
        </dgm:presLayoutVars>
      </dgm:prSet>
      <dgm:spPr/>
    </dgm:pt>
    <dgm:pt modelId="{683AAB7A-7A7C-4127-9103-C57999736A12}" type="pres">
      <dgm:prSet presAssocID="{F8DD93AF-FFC6-4152-88EE-A30309412424}" presName="rootConnector" presStyleLbl="node2" presStyleIdx="1" presStyleCnt="2"/>
      <dgm:spPr/>
    </dgm:pt>
    <dgm:pt modelId="{69D5DE4E-7282-4233-B21A-7984CF58F7F2}" type="pres">
      <dgm:prSet presAssocID="{F8DD93AF-FFC6-4152-88EE-A30309412424}" presName="hierChild4" presStyleCnt="0"/>
      <dgm:spPr/>
    </dgm:pt>
    <dgm:pt modelId="{5E273F2E-3F02-4E22-A638-A06CCD198027}" type="pres">
      <dgm:prSet presAssocID="{F8DD93AF-FFC6-4152-88EE-A30309412424}" presName="hierChild5" presStyleCnt="0"/>
      <dgm:spPr/>
    </dgm:pt>
    <dgm:pt modelId="{F8777E47-DA47-457B-A6B3-D7186CAF8646}" type="pres">
      <dgm:prSet presAssocID="{D9986A73-32A9-46FC-8427-2630E821812D}" presName="hierChild3" presStyleCnt="0"/>
      <dgm:spPr/>
    </dgm:pt>
  </dgm:ptLst>
  <dgm:cxnLst>
    <dgm:cxn modelId="{0227F531-16AC-49B8-8312-D70AF1E608E6}" type="presOf" srcId="{D9986A73-32A9-46FC-8427-2630E821812D}" destId="{C0BC36A2-BF83-43DA-BFC1-3334EA7DFA9F}" srcOrd="1" destOrd="0" presId="urn:microsoft.com/office/officeart/2005/8/layout/orgChart1"/>
    <dgm:cxn modelId="{6BC4C237-AE89-4B5E-A5DF-A7D991A1C2E6}" type="presOf" srcId="{0CB89168-CD9A-4D30-83C1-EC9966F5EBF8}" destId="{061F328D-C626-492B-84D8-ADD2C317A96E}" srcOrd="0" destOrd="0" presId="urn:microsoft.com/office/officeart/2005/8/layout/orgChart1"/>
    <dgm:cxn modelId="{E4E81A40-0BE9-4BEE-8BA6-B551EEBD8358}" type="presOf" srcId="{2357C839-C12B-4D0D-9F4C-04F1DF5A413C}" destId="{130FAB7B-2DFD-44DD-86B7-42312CEB3BA2}" srcOrd="0" destOrd="0" presId="urn:microsoft.com/office/officeart/2005/8/layout/orgChart1"/>
    <dgm:cxn modelId="{FD9BED46-91DD-4AC0-9537-0D1A68C2F712}" type="presOf" srcId="{F8DD93AF-FFC6-4152-88EE-A30309412424}" destId="{683AAB7A-7A7C-4127-9103-C57999736A12}" srcOrd="1" destOrd="0" presId="urn:microsoft.com/office/officeart/2005/8/layout/orgChart1"/>
    <dgm:cxn modelId="{B6B0B848-963B-4811-BBF9-65C94926B7FE}" type="presOf" srcId="{5D0077C1-3706-4071-8058-1FB8E0423129}" destId="{EFAEA8FA-27E8-4E89-A281-CE5A05EAF83D}" srcOrd="0" destOrd="0" presId="urn:microsoft.com/office/officeart/2005/8/layout/orgChart1"/>
    <dgm:cxn modelId="{A0908269-20C6-433A-810A-EA1477B26CC3}" type="presOf" srcId="{D9986A73-32A9-46FC-8427-2630E821812D}" destId="{78B73E22-CD0C-49FC-B925-05D706E9CA77}" srcOrd="0" destOrd="0" presId="urn:microsoft.com/office/officeart/2005/8/layout/orgChart1"/>
    <dgm:cxn modelId="{864D7251-CA85-494D-A0FF-B7CB364A5325}" type="presOf" srcId="{9632D57E-4C71-4219-839A-1B1339E65855}" destId="{754EE9E2-77EC-4FD3-8BB0-7798B03AED47}" srcOrd="0" destOrd="0" presId="urn:microsoft.com/office/officeart/2005/8/layout/orgChart1"/>
    <dgm:cxn modelId="{3A566872-1738-4F2E-9164-29F6CD571B34}" type="presOf" srcId="{D3DBE895-B435-469B-9698-CD2E08A6BA3C}" destId="{FA442514-A7B6-451E-A603-8ABDF7AB75A4}" srcOrd="1" destOrd="0" presId="urn:microsoft.com/office/officeart/2005/8/layout/orgChart1"/>
    <dgm:cxn modelId="{F2F32B85-BD22-401B-842D-332E3973CFCA}" srcId="{D9986A73-32A9-46FC-8427-2630E821812D}" destId="{D3DBE895-B435-469B-9698-CD2E08A6BA3C}" srcOrd="0" destOrd="0" parTransId="{2357C839-C12B-4D0D-9F4C-04F1DF5A413C}" sibTransId="{3936355C-1607-42B7-9024-08217736DFD0}"/>
    <dgm:cxn modelId="{4BF78FA0-EBD5-4E50-BA81-CECB623514FB}" type="presOf" srcId="{D3DBE895-B435-469B-9698-CD2E08A6BA3C}" destId="{950AD2A9-A465-4C13-B60E-9F924AD53084}" srcOrd="0" destOrd="0" presId="urn:microsoft.com/office/officeart/2005/8/layout/orgChart1"/>
    <dgm:cxn modelId="{5E42ADA1-DA5F-4907-9DFB-DE3840952DA8}" srcId="{5D0077C1-3706-4071-8058-1FB8E0423129}" destId="{D9986A73-32A9-46FC-8427-2630E821812D}" srcOrd="0" destOrd="0" parTransId="{F77351E5-B6AD-4D54-BBF8-ED0B37785877}" sibTransId="{8FA20FD9-19F8-4892-92BC-0F23B4F9B161}"/>
    <dgm:cxn modelId="{822954A9-F02C-4261-AE80-264B1149869B}" srcId="{D9986A73-32A9-46FC-8427-2630E821812D}" destId="{F8DD93AF-FFC6-4152-88EE-A30309412424}" srcOrd="1" destOrd="0" parTransId="{DC7AAD78-1316-4323-AAEA-18A52A34A10B}" sibTransId="{4BC9584A-2EA6-4E25-AE23-D8BF353B24E5}"/>
    <dgm:cxn modelId="{075F15AE-130B-460E-AC71-B594988AC130}" type="presOf" srcId="{0CB89168-CD9A-4D30-83C1-EC9966F5EBF8}" destId="{8E366AD5-F795-4493-AD42-D47BF547F780}" srcOrd="1" destOrd="0" presId="urn:microsoft.com/office/officeart/2005/8/layout/orgChart1"/>
    <dgm:cxn modelId="{BACE59CF-B95A-4F82-ABF0-6A5164CC5F34}" type="presOf" srcId="{F8DD93AF-FFC6-4152-88EE-A30309412424}" destId="{3F2A1551-7F0F-403E-AA89-EFDA8A74B7AE}" srcOrd="0" destOrd="0" presId="urn:microsoft.com/office/officeart/2005/8/layout/orgChart1"/>
    <dgm:cxn modelId="{275560D5-68B2-4687-9360-04ABC232BD8B}" srcId="{D3DBE895-B435-469B-9698-CD2E08A6BA3C}" destId="{0CB89168-CD9A-4D30-83C1-EC9966F5EBF8}" srcOrd="0" destOrd="0" parTransId="{9632D57E-4C71-4219-839A-1B1339E65855}" sibTransId="{46938231-9768-46FA-83C2-6D687B238078}"/>
    <dgm:cxn modelId="{64B59FE4-10F2-40A6-A288-4F3E7FBA82C2}" type="presOf" srcId="{DC7AAD78-1316-4323-AAEA-18A52A34A10B}" destId="{EA2CA37C-C94C-4A4D-AE49-19E5D64551D4}" srcOrd="0" destOrd="0" presId="urn:microsoft.com/office/officeart/2005/8/layout/orgChart1"/>
    <dgm:cxn modelId="{36984DED-B89C-4637-8E34-937B6088D163}" type="presParOf" srcId="{EFAEA8FA-27E8-4E89-A281-CE5A05EAF83D}" destId="{B4C4882D-8231-48EC-B2E2-743E70D649F4}" srcOrd="0" destOrd="0" presId="urn:microsoft.com/office/officeart/2005/8/layout/orgChart1"/>
    <dgm:cxn modelId="{BA352F62-969E-42EB-953C-AD7DD3F4C27B}" type="presParOf" srcId="{B4C4882D-8231-48EC-B2E2-743E70D649F4}" destId="{2E534386-B6FD-4CE1-AC9F-6BB1287E7552}" srcOrd="0" destOrd="0" presId="urn:microsoft.com/office/officeart/2005/8/layout/orgChart1"/>
    <dgm:cxn modelId="{CAB3E354-105F-4E75-9731-AE641F3D7048}" type="presParOf" srcId="{2E534386-B6FD-4CE1-AC9F-6BB1287E7552}" destId="{78B73E22-CD0C-49FC-B925-05D706E9CA77}" srcOrd="0" destOrd="0" presId="urn:microsoft.com/office/officeart/2005/8/layout/orgChart1"/>
    <dgm:cxn modelId="{788E3859-942B-4553-8628-598F507C7B26}" type="presParOf" srcId="{2E534386-B6FD-4CE1-AC9F-6BB1287E7552}" destId="{C0BC36A2-BF83-43DA-BFC1-3334EA7DFA9F}" srcOrd="1" destOrd="0" presId="urn:microsoft.com/office/officeart/2005/8/layout/orgChart1"/>
    <dgm:cxn modelId="{4CEC7BC1-6607-485B-A6BC-A77D0DCC40C0}" type="presParOf" srcId="{B4C4882D-8231-48EC-B2E2-743E70D649F4}" destId="{CDA6BE15-2D02-4A58-B220-D8716547BCEE}" srcOrd="1" destOrd="0" presId="urn:microsoft.com/office/officeart/2005/8/layout/orgChart1"/>
    <dgm:cxn modelId="{87574D56-6A1C-415D-BB16-8A46FFDBB512}" type="presParOf" srcId="{CDA6BE15-2D02-4A58-B220-D8716547BCEE}" destId="{130FAB7B-2DFD-44DD-86B7-42312CEB3BA2}" srcOrd="0" destOrd="0" presId="urn:microsoft.com/office/officeart/2005/8/layout/orgChart1"/>
    <dgm:cxn modelId="{E752CD29-B168-4AC1-BCE1-35FA9C088C84}" type="presParOf" srcId="{CDA6BE15-2D02-4A58-B220-D8716547BCEE}" destId="{AD4E5D0E-91C7-4ABE-A290-D81D51A64FE9}" srcOrd="1" destOrd="0" presId="urn:microsoft.com/office/officeart/2005/8/layout/orgChart1"/>
    <dgm:cxn modelId="{C8E1CD44-8E5A-40D5-8524-224B61F63E60}" type="presParOf" srcId="{AD4E5D0E-91C7-4ABE-A290-D81D51A64FE9}" destId="{8A250DF2-6610-4C10-A335-6BAED178821E}" srcOrd="0" destOrd="0" presId="urn:microsoft.com/office/officeart/2005/8/layout/orgChart1"/>
    <dgm:cxn modelId="{0388DBCE-0C5B-4B96-8117-1FF55A34388A}" type="presParOf" srcId="{8A250DF2-6610-4C10-A335-6BAED178821E}" destId="{950AD2A9-A465-4C13-B60E-9F924AD53084}" srcOrd="0" destOrd="0" presId="urn:microsoft.com/office/officeart/2005/8/layout/orgChart1"/>
    <dgm:cxn modelId="{DFCFE066-DBB9-41B8-9E13-0C6283B7324B}" type="presParOf" srcId="{8A250DF2-6610-4C10-A335-6BAED178821E}" destId="{FA442514-A7B6-451E-A603-8ABDF7AB75A4}" srcOrd="1" destOrd="0" presId="urn:microsoft.com/office/officeart/2005/8/layout/orgChart1"/>
    <dgm:cxn modelId="{292D946D-D2CF-4806-B636-73F480E06B70}" type="presParOf" srcId="{AD4E5D0E-91C7-4ABE-A290-D81D51A64FE9}" destId="{113B4B1A-AC7B-4EEB-90C9-B12E9A1ADA48}" srcOrd="1" destOrd="0" presId="urn:microsoft.com/office/officeart/2005/8/layout/orgChart1"/>
    <dgm:cxn modelId="{C55751F0-A82B-4BF5-AF03-CF78555A130B}" type="presParOf" srcId="{113B4B1A-AC7B-4EEB-90C9-B12E9A1ADA48}" destId="{754EE9E2-77EC-4FD3-8BB0-7798B03AED47}" srcOrd="0" destOrd="0" presId="urn:microsoft.com/office/officeart/2005/8/layout/orgChart1"/>
    <dgm:cxn modelId="{43EEB092-85EF-401B-B50C-3AE4C5E949E6}" type="presParOf" srcId="{113B4B1A-AC7B-4EEB-90C9-B12E9A1ADA48}" destId="{E217606F-D1E2-4D24-98B5-7BFFAA66D258}" srcOrd="1" destOrd="0" presId="urn:microsoft.com/office/officeart/2005/8/layout/orgChart1"/>
    <dgm:cxn modelId="{4679AEE3-907C-4A47-A23C-CA59351804A0}" type="presParOf" srcId="{E217606F-D1E2-4D24-98B5-7BFFAA66D258}" destId="{CB4188CE-15D2-439D-8184-550E674EA641}" srcOrd="0" destOrd="0" presId="urn:microsoft.com/office/officeart/2005/8/layout/orgChart1"/>
    <dgm:cxn modelId="{0B43F5EE-8C28-4711-BAF9-CE31B478C1D0}" type="presParOf" srcId="{CB4188CE-15D2-439D-8184-550E674EA641}" destId="{061F328D-C626-492B-84D8-ADD2C317A96E}" srcOrd="0" destOrd="0" presId="urn:microsoft.com/office/officeart/2005/8/layout/orgChart1"/>
    <dgm:cxn modelId="{FCC4B0E4-BB70-41BF-88B4-2985747FA923}" type="presParOf" srcId="{CB4188CE-15D2-439D-8184-550E674EA641}" destId="{8E366AD5-F795-4493-AD42-D47BF547F780}" srcOrd="1" destOrd="0" presId="urn:microsoft.com/office/officeart/2005/8/layout/orgChart1"/>
    <dgm:cxn modelId="{63D9FA31-05F8-4B3C-9ACB-5C36083E4B62}" type="presParOf" srcId="{E217606F-D1E2-4D24-98B5-7BFFAA66D258}" destId="{C4F11BCF-95C6-4CBF-B8EB-20E7F1DDFBCF}" srcOrd="1" destOrd="0" presId="urn:microsoft.com/office/officeart/2005/8/layout/orgChart1"/>
    <dgm:cxn modelId="{AAAD87F3-45FD-465B-BEEC-0E5D7ED59DF9}" type="presParOf" srcId="{E217606F-D1E2-4D24-98B5-7BFFAA66D258}" destId="{717B084C-CF55-4BC2-A28E-6325BD60BBB8}" srcOrd="2" destOrd="0" presId="urn:microsoft.com/office/officeart/2005/8/layout/orgChart1"/>
    <dgm:cxn modelId="{A142C3E2-0588-4D68-BE3E-C57090C1FB13}" type="presParOf" srcId="{AD4E5D0E-91C7-4ABE-A290-D81D51A64FE9}" destId="{AC0A3F95-A4A9-4D46-B0C0-EBCDF252AFF4}" srcOrd="2" destOrd="0" presId="urn:microsoft.com/office/officeart/2005/8/layout/orgChart1"/>
    <dgm:cxn modelId="{F09FBDD8-D07E-467A-A764-9F1FC21444F5}" type="presParOf" srcId="{CDA6BE15-2D02-4A58-B220-D8716547BCEE}" destId="{EA2CA37C-C94C-4A4D-AE49-19E5D64551D4}" srcOrd="2" destOrd="0" presId="urn:microsoft.com/office/officeart/2005/8/layout/orgChart1"/>
    <dgm:cxn modelId="{E60333B0-BD90-4359-A4AD-283440DF37B0}" type="presParOf" srcId="{CDA6BE15-2D02-4A58-B220-D8716547BCEE}" destId="{EB744073-1953-4ABD-9920-B10ADA3BA927}" srcOrd="3" destOrd="0" presId="urn:microsoft.com/office/officeart/2005/8/layout/orgChart1"/>
    <dgm:cxn modelId="{36BE2E03-9E16-4E68-92B2-48EAB9DC7CED}" type="presParOf" srcId="{EB744073-1953-4ABD-9920-B10ADA3BA927}" destId="{C2E66045-7A15-4B48-AC0B-6D17A8BC6C9B}" srcOrd="0" destOrd="0" presId="urn:microsoft.com/office/officeart/2005/8/layout/orgChart1"/>
    <dgm:cxn modelId="{CA41740A-B910-4250-9B4F-5B2DAF545BCD}" type="presParOf" srcId="{C2E66045-7A15-4B48-AC0B-6D17A8BC6C9B}" destId="{3F2A1551-7F0F-403E-AA89-EFDA8A74B7AE}" srcOrd="0" destOrd="0" presId="urn:microsoft.com/office/officeart/2005/8/layout/orgChart1"/>
    <dgm:cxn modelId="{3F47D9EC-00D0-4342-B02F-2A41C63B9956}" type="presParOf" srcId="{C2E66045-7A15-4B48-AC0B-6D17A8BC6C9B}" destId="{683AAB7A-7A7C-4127-9103-C57999736A12}" srcOrd="1" destOrd="0" presId="urn:microsoft.com/office/officeart/2005/8/layout/orgChart1"/>
    <dgm:cxn modelId="{B666BFBD-B7CA-47C1-B796-624E73A5CCB0}" type="presParOf" srcId="{EB744073-1953-4ABD-9920-B10ADA3BA927}" destId="{69D5DE4E-7282-4233-B21A-7984CF58F7F2}" srcOrd="1" destOrd="0" presId="urn:microsoft.com/office/officeart/2005/8/layout/orgChart1"/>
    <dgm:cxn modelId="{8464D143-A7BB-4B68-A337-18821B099861}" type="presParOf" srcId="{EB744073-1953-4ABD-9920-B10ADA3BA927}" destId="{5E273F2E-3F02-4E22-A638-A06CCD198027}" srcOrd="2" destOrd="0" presId="urn:microsoft.com/office/officeart/2005/8/layout/orgChart1"/>
    <dgm:cxn modelId="{CCDB3D64-B094-4FA6-BC4C-CA1325632237}" type="presParOf" srcId="{B4C4882D-8231-48EC-B2E2-743E70D649F4}" destId="{F8777E47-DA47-457B-A6B3-D7186CAF8646}"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46074-08DE-4895-A27E-56A9A7678B22}">
      <dsp:nvSpPr>
        <dsp:cNvPr id="0" name=""/>
        <dsp:cNvSpPr/>
      </dsp:nvSpPr>
      <dsp:spPr>
        <a:xfrm>
          <a:off x="2743200" y="635450"/>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8D558-46C7-4550-84C3-31BC6A02FF36}">
      <dsp:nvSpPr>
        <dsp:cNvPr id="0" name=""/>
        <dsp:cNvSpPr/>
      </dsp:nvSpPr>
      <dsp:spPr>
        <a:xfrm>
          <a:off x="2985867" y="1475907"/>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AB08A-A7BB-4A0A-B778-237A39182446}">
      <dsp:nvSpPr>
        <dsp:cNvPr id="0" name=""/>
        <dsp:cNvSpPr/>
      </dsp:nvSpPr>
      <dsp:spPr>
        <a:xfrm>
          <a:off x="2743200" y="635450"/>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F76D4C-A0B2-497D-BB20-197DC86EF314}">
      <dsp:nvSpPr>
        <dsp:cNvPr id="0" name=""/>
        <dsp:cNvSpPr/>
      </dsp:nvSpPr>
      <dsp:spPr>
        <a:xfrm>
          <a:off x="1553539" y="1475907"/>
          <a:ext cx="177561" cy="1384977"/>
        </a:xfrm>
        <a:custGeom>
          <a:avLst/>
          <a:gdLst/>
          <a:ahLst/>
          <a:cxnLst/>
          <a:rect l="0" t="0" r="0" b="0"/>
          <a:pathLst>
            <a:path>
              <a:moveTo>
                <a:pt x="0" y="0"/>
              </a:moveTo>
              <a:lnTo>
                <a:pt x="0" y="1384977"/>
              </a:lnTo>
              <a:lnTo>
                <a:pt x="177561" y="13849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F5E7E-AA95-4C39-A37E-274DB93141A4}">
      <dsp:nvSpPr>
        <dsp:cNvPr id="0" name=""/>
        <dsp:cNvSpPr/>
      </dsp:nvSpPr>
      <dsp:spPr>
        <a:xfrm>
          <a:off x="1553539" y="1475907"/>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D5667C-CA7E-41BB-B5CE-70BDE1F3C7F7}">
      <dsp:nvSpPr>
        <dsp:cNvPr id="0" name=""/>
        <dsp:cNvSpPr/>
      </dsp:nvSpPr>
      <dsp:spPr>
        <a:xfrm>
          <a:off x="2027036" y="635450"/>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AF5EE0-E993-4FF2-8D5F-3404CAD26165}">
      <dsp:nvSpPr>
        <dsp:cNvPr id="0" name=""/>
        <dsp:cNvSpPr/>
      </dsp:nvSpPr>
      <dsp:spPr>
        <a:xfrm>
          <a:off x="594708" y="635450"/>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7B18C8-36EA-42A9-A034-D3AAEB93D9FE}">
      <dsp:nvSpPr>
        <dsp:cNvPr id="0" name=""/>
        <dsp:cNvSpPr/>
      </dsp:nvSpPr>
      <dsp:spPr>
        <a:xfrm>
          <a:off x="2151329" y="43579"/>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Dam Owner</a:t>
          </a:r>
        </a:p>
      </dsp:txBody>
      <dsp:txXfrm>
        <a:off x="2151329" y="43579"/>
        <a:ext cx="1183741" cy="591870"/>
      </dsp:txXfrm>
    </dsp:sp>
    <dsp:sp modelId="{0F2EC8B4-05EB-4A00-B2BD-A9C158F6CE52}">
      <dsp:nvSpPr>
        <dsp:cNvPr id="0" name=""/>
        <dsp:cNvSpPr/>
      </dsp:nvSpPr>
      <dsp:spPr>
        <a:xfrm>
          <a:off x="2837" y="884036"/>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911</a:t>
          </a:r>
        </a:p>
      </dsp:txBody>
      <dsp:txXfrm>
        <a:off x="2837" y="884036"/>
        <a:ext cx="1183741" cy="591870"/>
      </dsp:txXfrm>
    </dsp:sp>
    <dsp:sp modelId="{D6EDA76C-7BFA-4BC9-A5EF-E65BEC21B0F5}">
      <dsp:nvSpPr>
        <dsp:cNvPr id="0" name=""/>
        <dsp:cNvSpPr/>
      </dsp:nvSpPr>
      <dsp:spPr>
        <a:xfrm>
          <a:off x="1435165" y="884036"/>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County Emergency Management Division</a:t>
          </a:r>
        </a:p>
        <a:p>
          <a:pPr marL="0" lvl="0" indent="0" algn="ctr" defTabSz="444500">
            <a:lnSpc>
              <a:spcPct val="90000"/>
            </a:lnSpc>
            <a:spcBef>
              <a:spcPct val="0"/>
            </a:spcBef>
            <a:spcAft>
              <a:spcPct val="35000"/>
            </a:spcAft>
            <a:buNone/>
          </a:pPr>
          <a:r>
            <a:rPr lang="en-US" sz="1000" kern="1200"/>
            <a:t>###-###-####</a:t>
          </a:r>
        </a:p>
      </dsp:txBody>
      <dsp:txXfrm>
        <a:off x="1435165" y="884036"/>
        <a:ext cx="1183741" cy="591870"/>
      </dsp:txXfrm>
    </dsp:sp>
    <dsp:sp modelId="{7F4446A0-2C79-48DE-96BC-A43CC93EBDD1}">
      <dsp:nvSpPr>
        <dsp:cNvPr id="0" name=""/>
        <dsp:cNvSpPr/>
      </dsp:nvSpPr>
      <dsp:spPr>
        <a:xfrm>
          <a:off x="1731100" y="172449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State Emergency Management Division (State Warning Point)</a:t>
          </a:r>
        </a:p>
      </dsp:txBody>
      <dsp:txXfrm>
        <a:off x="1731100" y="1724492"/>
        <a:ext cx="1183741" cy="591870"/>
      </dsp:txXfrm>
    </dsp:sp>
    <dsp:sp modelId="{EB76F06B-7B1B-4E32-A758-6FBDC4F9E399}">
      <dsp:nvSpPr>
        <dsp:cNvPr id="0" name=""/>
        <dsp:cNvSpPr/>
      </dsp:nvSpPr>
      <dsp:spPr>
        <a:xfrm>
          <a:off x="1731100" y="2564949"/>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National Weather Service</a:t>
          </a:r>
        </a:p>
      </dsp:txBody>
      <dsp:txXfrm>
        <a:off x="1731100" y="2564949"/>
        <a:ext cx="1183741" cy="591870"/>
      </dsp:txXfrm>
    </dsp:sp>
    <dsp:sp modelId="{FB210574-75E2-47CA-8E7C-BC3EE87AC39C}">
      <dsp:nvSpPr>
        <dsp:cNvPr id="0" name=""/>
        <dsp:cNvSpPr/>
      </dsp:nvSpPr>
      <dsp:spPr>
        <a:xfrm>
          <a:off x="2867492" y="884036"/>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SCDES 24 hour number</a:t>
          </a:r>
        </a:p>
        <a:p>
          <a:pPr marL="0" lvl="0" indent="0" algn="ctr" defTabSz="444500">
            <a:lnSpc>
              <a:spcPct val="90000"/>
            </a:lnSpc>
            <a:spcBef>
              <a:spcPct val="0"/>
            </a:spcBef>
            <a:spcAft>
              <a:spcPct val="35000"/>
            </a:spcAft>
            <a:buNone/>
          </a:pPr>
          <a:r>
            <a:rPr lang="en-US" sz="1000" kern="1200"/>
            <a:t>1-888-481-0125</a:t>
          </a:r>
        </a:p>
      </dsp:txBody>
      <dsp:txXfrm>
        <a:off x="2867492" y="884036"/>
        <a:ext cx="1183741" cy="591870"/>
      </dsp:txXfrm>
    </dsp:sp>
    <dsp:sp modelId="{A12C8CB9-4320-47C4-851D-49A3158D2F7F}">
      <dsp:nvSpPr>
        <dsp:cNvPr id="0" name=""/>
        <dsp:cNvSpPr/>
      </dsp:nvSpPr>
      <dsp:spPr>
        <a:xfrm>
          <a:off x="3163428" y="172449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Emergency Response Team</a:t>
          </a:r>
        </a:p>
      </dsp:txBody>
      <dsp:txXfrm>
        <a:off x="3163428" y="1724492"/>
        <a:ext cx="1183741" cy="591870"/>
      </dsp:txXfrm>
    </dsp:sp>
    <dsp:sp modelId="{B3FFB636-335F-426C-88BE-AA46576521A6}">
      <dsp:nvSpPr>
        <dsp:cNvPr id="0" name=""/>
        <dsp:cNvSpPr/>
      </dsp:nvSpPr>
      <dsp:spPr>
        <a:xfrm>
          <a:off x="4299820" y="884036"/>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Inundated Property List</a:t>
          </a:r>
        </a:p>
      </dsp:txBody>
      <dsp:txXfrm>
        <a:off x="4299820" y="884036"/>
        <a:ext cx="1183741" cy="591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E4F3D-C9E6-4C08-97A3-97262B4AF7E8}">
      <dsp:nvSpPr>
        <dsp:cNvPr id="0" name=""/>
        <dsp:cNvSpPr/>
      </dsp:nvSpPr>
      <dsp:spPr>
        <a:xfrm>
          <a:off x="3727798"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8E5FC6-9462-4B2B-BD2B-7E116FB34E30}">
      <dsp:nvSpPr>
        <dsp:cNvPr id="0" name=""/>
        <dsp:cNvSpPr/>
      </dsp:nvSpPr>
      <dsp:spPr>
        <a:xfrm>
          <a:off x="3478609" y="1472566"/>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3389BE-7BCE-4270-AF55-5998B531C340}">
      <dsp:nvSpPr>
        <dsp:cNvPr id="0" name=""/>
        <dsp:cNvSpPr/>
      </dsp:nvSpPr>
      <dsp:spPr>
        <a:xfrm>
          <a:off x="2743200" y="1472566"/>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E91E63-96DB-41C9-954A-5F10B1801C06}">
      <dsp:nvSpPr>
        <dsp:cNvPr id="0" name=""/>
        <dsp:cNvSpPr/>
      </dsp:nvSpPr>
      <dsp:spPr>
        <a:xfrm>
          <a:off x="2223550" y="609523"/>
          <a:ext cx="1255059" cy="255266"/>
        </a:xfrm>
        <a:custGeom>
          <a:avLst/>
          <a:gdLst/>
          <a:ahLst/>
          <a:cxnLst/>
          <a:rect l="0" t="0" r="0" b="0"/>
          <a:pathLst>
            <a:path>
              <a:moveTo>
                <a:pt x="0" y="0"/>
              </a:moveTo>
              <a:lnTo>
                <a:pt x="0" y="127633"/>
              </a:lnTo>
              <a:lnTo>
                <a:pt x="1255059" y="127633"/>
              </a:lnTo>
              <a:lnTo>
                <a:pt x="1255059"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F275F4-DA71-4301-A7E8-D6B5C743A1BA}">
      <dsp:nvSpPr>
        <dsp:cNvPr id="0" name=""/>
        <dsp:cNvSpPr/>
      </dsp:nvSpPr>
      <dsp:spPr>
        <a:xfrm>
          <a:off x="482270" y="1472566"/>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B67899-129C-4D14-924D-52B7BAEDD129}">
      <dsp:nvSpPr>
        <dsp:cNvPr id="0" name=""/>
        <dsp:cNvSpPr/>
      </dsp:nvSpPr>
      <dsp:spPr>
        <a:xfrm>
          <a:off x="968491" y="609523"/>
          <a:ext cx="1255059" cy="255266"/>
        </a:xfrm>
        <a:custGeom>
          <a:avLst/>
          <a:gdLst/>
          <a:ahLst/>
          <a:cxnLst/>
          <a:rect l="0" t="0" r="0" b="0"/>
          <a:pathLst>
            <a:path>
              <a:moveTo>
                <a:pt x="1255059" y="0"/>
              </a:moveTo>
              <a:lnTo>
                <a:pt x="1255059" y="127633"/>
              </a:lnTo>
              <a:lnTo>
                <a:pt x="0" y="127633"/>
              </a:lnTo>
              <a:lnTo>
                <a:pt x="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370B5B-1786-4AF8-88F9-EA7A673CDECE}">
      <dsp:nvSpPr>
        <dsp:cNvPr id="0" name=""/>
        <dsp:cNvSpPr/>
      </dsp:nvSpPr>
      <dsp:spPr>
        <a:xfrm>
          <a:off x="1615773"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Dam Owner</a:t>
          </a:r>
        </a:p>
      </dsp:txBody>
      <dsp:txXfrm>
        <a:off x="1615773" y="1746"/>
        <a:ext cx="1215553" cy="607776"/>
      </dsp:txXfrm>
    </dsp:sp>
    <dsp:sp modelId="{F108FB5E-2CF4-4FCD-9196-EEEEF9A75ECD}">
      <dsp:nvSpPr>
        <dsp:cNvPr id="0" name=""/>
        <dsp:cNvSpPr/>
      </dsp:nvSpPr>
      <dsp:spPr>
        <a:xfrm>
          <a:off x="360714"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 County Emergency Management Division</a:t>
          </a:r>
        </a:p>
        <a:p>
          <a:pPr marL="0" lvl="0" indent="0" algn="ctr" defTabSz="355600">
            <a:lnSpc>
              <a:spcPct val="90000"/>
            </a:lnSpc>
            <a:spcBef>
              <a:spcPct val="0"/>
            </a:spcBef>
            <a:spcAft>
              <a:spcPct val="35000"/>
            </a:spcAft>
            <a:buNone/>
          </a:pPr>
          <a:r>
            <a:rPr lang="en-US" sz="800" kern="1200"/>
            <a:t>###-###-####</a:t>
          </a:r>
        </a:p>
        <a:p>
          <a:pPr marL="0" lvl="0" indent="0" algn="ctr" defTabSz="355600">
            <a:lnSpc>
              <a:spcPct val="90000"/>
            </a:lnSpc>
            <a:spcBef>
              <a:spcPct val="0"/>
            </a:spcBef>
            <a:spcAft>
              <a:spcPct val="35000"/>
            </a:spcAft>
            <a:buNone/>
          </a:pPr>
          <a:r>
            <a:rPr lang="en-US" sz="800" kern="1200"/>
            <a:t> OR 911</a:t>
          </a:r>
        </a:p>
      </dsp:txBody>
      <dsp:txXfrm>
        <a:off x="360714" y="864790"/>
        <a:ext cx="1215553" cy="607776"/>
      </dsp:txXfrm>
    </dsp:sp>
    <dsp:sp modelId="{C46A6D40-0C59-4351-AD12-1889C44328FD}">
      <dsp:nvSpPr>
        <dsp:cNvPr id="0" name=""/>
        <dsp:cNvSpPr/>
      </dsp:nvSpPr>
      <dsp:spPr>
        <a:xfrm>
          <a:off x="66460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State Emergency Management Division (State Warning Point)</a:t>
          </a:r>
        </a:p>
      </dsp:txBody>
      <dsp:txXfrm>
        <a:off x="664603" y="1727833"/>
        <a:ext cx="1215553" cy="607776"/>
      </dsp:txXfrm>
    </dsp:sp>
    <dsp:sp modelId="{5659D59B-55AB-412E-BB0E-9A17673C6EF7}">
      <dsp:nvSpPr>
        <dsp:cNvPr id="0" name=""/>
        <dsp:cNvSpPr/>
      </dsp:nvSpPr>
      <dsp:spPr>
        <a:xfrm>
          <a:off x="2870833"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SCDES 24 hour number</a:t>
          </a:r>
        </a:p>
        <a:p>
          <a:pPr marL="0" lvl="0" indent="0" algn="ctr" defTabSz="355600">
            <a:lnSpc>
              <a:spcPct val="90000"/>
            </a:lnSpc>
            <a:spcBef>
              <a:spcPct val="0"/>
            </a:spcBef>
            <a:spcAft>
              <a:spcPct val="35000"/>
            </a:spcAft>
            <a:buNone/>
          </a:pPr>
          <a:r>
            <a:rPr lang="en-US" sz="800" kern="1200"/>
            <a:t>1-888-481-0125</a:t>
          </a:r>
        </a:p>
      </dsp:txBody>
      <dsp:txXfrm>
        <a:off x="2870833" y="864790"/>
        <a:ext cx="1215553" cy="607776"/>
      </dsp:txXfrm>
    </dsp:sp>
    <dsp:sp modelId="{BCAC07E3-0087-4A76-B646-B70086C6E8DD}">
      <dsp:nvSpPr>
        <dsp:cNvPr id="0" name=""/>
        <dsp:cNvSpPr/>
      </dsp:nvSpPr>
      <dsp:spPr>
        <a:xfrm>
          <a:off x="213542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Emergency Response Team</a:t>
          </a:r>
        </a:p>
      </dsp:txBody>
      <dsp:txXfrm>
        <a:off x="2135423" y="1727833"/>
        <a:ext cx="1215553" cy="607776"/>
      </dsp:txXfrm>
    </dsp:sp>
    <dsp:sp modelId="{2B7ADCF1-2CC3-4AC3-AD0C-DD22F2040EE3}">
      <dsp:nvSpPr>
        <dsp:cNvPr id="0" name=""/>
        <dsp:cNvSpPr/>
      </dsp:nvSpPr>
      <dsp:spPr>
        <a:xfrm>
          <a:off x="360624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SCDHEC Dams Technical Assistance</a:t>
          </a:r>
        </a:p>
      </dsp:txBody>
      <dsp:txXfrm>
        <a:off x="3606243" y="1727833"/>
        <a:ext cx="1215553" cy="607776"/>
      </dsp:txXfrm>
    </dsp:sp>
    <dsp:sp modelId="{52F403F2-A54C-4128-871C-FCCA6AD08E33}">
      <dsp:nvSpPr>
        <dsp:cNvPr id="0" name=""/>
        <dsp:cNvSpPr/>
      </dsp:nvSpPr>
      <dsp:spPr>
        <a:xfrm>
          <a:off x="3910131"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Regional Dam Safety Engineer</a:t>
          </a:r>
        </a:p>
      </dsp:txBody>
      <dsp:txXfrm>
        <a:off x="3910131" y="2590876"/>
        <a:ext cx="1215553" cy="6077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CA37C-C94C-4A4D-AE49-19E5D64551D4}">
      <dsp:nvSpPr>
        <dsp:cNvPr id="0" name=""/>
        <dsp:cNvSpPr/>
      </dsp:nvSpPr>
      <dsp:spPr>
        <a:xfrm>
          <a:off x="2743200" y="833865"/>
          <a:ext cx="1007896" cy="349848"/>
        </a:xfrm>
        <a:custGeom>
          <a:avLst/>
          <a:gdLst/>
          <a:ahLst/>
          <a:cxnLst/>
          <a:rect l="0" t="0" r="0" b="0"/>
          <a:pathLst>
            <a:path>
              <a:moveTo>
                <a:pt x="0" y="0"/>
              </a:moveTo>
              <a:lnTo>
                <a:pt x="0" y="174924"/>
              </a:lnTo>
              <a:lnTo>
                <a:pt x="1007896" y="174924"/>
              </a:lnTo>
              <a:lnTo>
                <a:pt x="1007896" y="3498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EE9E2-77EC-4FD3-8BB0-7798B03AED47}">
      <dsp:nvSpPr>
        <dsp:cNvPr id="0" name=""/>
        <dsp:cNvSpPr/>
      </dsp:nvSpPr>
      <dsp:spPr>
        <a:xfrm>
          <a:off x="1068925" y="2016686"/>
          <a:ext cx="249891" cy="766334"/>
        </a:xfrm>
        <a:custGeom>
          <a:avLst/>
          <a:gdLst/>
          <a:ahLst/>
          <a:cxnLst/>
          <a:rect l="0" t="0" r="0" b="0"/>
          <a:pathLst>
            <a:path>
              <a:moveTo>
                <a:pt x="0" y="0"/>
              </a:moveTo>
              <a:lnTo>
                <a:pt x="0" y="766334"/>
              </a:lnTo>
              <a:lnTo>
                <a:pt x="249891" y="7663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FAB7B-2DFD-44DD-86B7-42312CEB3BA2}">
      <dsp:nvSpPr>
        <dsp:cNvPr id="0" name=""/>
        <dsp:cNvSpPr/>
      </dsp:nvSpPr>
      <dsp:spPr>
        <a:xfrm>
          <a:off x="1735303" y="833865"/>
          <a:ext cx="1007896" cy="349848"/>
        </a:xfrm>
        <a:custGeom>
          <a:avLst/>
          <a:gdLst/>
          <a:ahLst/>
          <a:cxnLst/>
          <a:rect l="0" t="0" r="0" b="0"/>
          <a:pathLst>
            <a:path>
              <a:moveTo>
                <a:pt x="1007896" y="0"/>
              </a:moveTo>
              <a:lnTo>
                <a:pt x="1007896" y="174924"/>
              </a:lnTo>
              <a:lnTo>
                <a:pt x="0" y="174924"/>
              </a:lnTo>
              <a:lnTo>
                <a:pt x="0" y="3498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B73E22-CD0C-49FC-B925-05D706E9CA77}">
      <dsp:nvSpPr>
        <dsp:cNvPr id="0" name=""/>
        <dsp:cNvSpPr/>
      </dsp:nvSpPr>
      <dsp:spPr>
        <a:xfrm>
          <a:off x="1910227" y="892"/>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Dam Owner</a:t>
          </a:r>
        </a:p>
      </dsp:txBody>
      <dsp:txXfrm>
        <a:off x="1910227" y="892"/>
        <a:ext cx="1665944" cy="832972"/>
      </dsp:txXfrm>
    </dsp:sp>
    <dsp:sp modelId="{950AD2A9-A465-4C13-B60E-9F924AD53084}">
      <dsp:nvSpPr>
        <dsp:cNvPr id="0" name=""/>
        <dsp:cNvSpPr/>
      </dsp:nvSpPr>
      <dsp:spPr>
        <a:xfrm>
          <a:off x="902330" y="1183713"/>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SCDES Regional Office Name</a:t>
          </a:r>
        </a:p>
        <a:p>
          <a:pPr marL="0" lvl="0" indent="0" algn="ctr" defTabSz="400050">
            <a:lnSpc>
              <a:spcPct val="90000"/>
            </a:lnSpc>
            <a:spcBef>
              <a:spcPct val="0"/>
            </a:spcBef>
            <a:spcAft>
              <a:spcPct val="35000"/>
            </a:spcAft>
            <a:buNone/>
          </a:pPr>
          <a:r>
            <a:rPr lang="en-US" sz="900" kern="1200"/>
            <a:t>###-###-####</a:t>
          </a:r>
        </a:p>
      </dsp:txBody>
      <dsp:txXfrm>
        <a:off x="902330" y="1183713"/>
        <a:ext cx="1665944" cy="832972"/>
      </dsp:txXfrm>
    </dsp:sp>
    <dsp:sp modelId="{061F328D-C626-492B-84D8-ADD2C317A96E}">
      <dsp:nvSpPr>
        <dsp:cNvPr id="0" name=""/>
        <dsp:cNvSpPr/>
      </dsp:nvSpPr>
      <dsp:spPr>
        <a:xfrm>
          <a:off x="1318817" y="2366534"/>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SCDES Regional Dam Safety Engineer</a:t>
          </a:r>
        </a:p>
      </dsp:txBody>
      <dsp:txXfrm>
        <a:off x="1318817" y="2366534"/>
        <a:ext cx="1665944" cy="832972"/>
      </dsp:txXfrm>
    </dsp:sp>
    <dsp:sp modelId="{3F2A1551-7F0F-403E-AA89-EFDA8A74B7AE}">
      <dsp:nvSpPr>
        <dsp:cNvPr id="0" name=""/>
        <dsp:cNvSpPr/>
      </dsp:nvSpPr>
      <dsp:spPr>
        <a:xfrm>
          <a:off x="2918124" y="1183713"/>
          <a:ext cx="1665944" cy="8329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SCDES Dam Technical Assistance Phone</a:t>
          </a:r>
        </a:p>
        <a:p>
          <a:pPr marL="0" lvl="0" indent="0" algn="ctr" defTabSz="400050">
            <a:lnSpc>
              <a:spcPct val="90000"/>
            </a:lnSpc>
            <a:spcBef>
              <a:spcPct val="0"/>
            </a:spcBef>
            <a:spcAft>
              <a:spcPct val="35000"/>
            </a:spcAft>
            <a:buNone/>
          </a:pPr>
          <a:r>
            <a:rPr lang="en-US" sz="900" kern="1200"/>
            <a:t>803-898-1939</a:t>
          </a:r>
        </a:p>
        <a:p>
          <a:pPr marL="0" lvl="0" indent="0" algn="ctr" defTabSz="400050">
            <a:lnSpc>
              <a:spcPct val="90000"/>
            </a:lnSpc>
            <a:spcBef>
              <a:spcPct val="0"/>
            </a:spcBef>
            <a:spcAft>
              <a:spcPct val="35000"/>
            </a:spcAft>
            <a:buNone/>
          </a:pPr>
          <a:r>
            <a:rPr lang="en-US" sz="900" kern="1200"/>
            <a:t>OR SCDES 24 hour number</a:t>
          </a:r>
        </a:p>
        <a:p>
          <a:pPr marL="0" lvl="0" indent="0" algn="ctr" defTabSz="400050">
            <a:lnSpc>
              <a:spcPct val="90000"/>
            </a:lnSpc>
            <a:spcBef>
              <a:spcPct val="0"/>
            </a:spcBef>
            <a:spcAft>
              <a:spcPct val="35000"/>
            </a:spcAft>
            <a:buNone/>
          </a:pPr>
          <a:r>
            <a:rPr lang="en-US" sz="900" kern="1200"/>
            <a:t>1-888-481-0125</a:t>
          </a:r>
        </a:p>
      </dsp:txBody>
      <dsp:txXfrm>
        <a:off x="2918124"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AAB3683B39DA4D99E868C6A007EEAB" ma:contentTypeVersion="13" ma:contentTypeDescription="Create a new document." ma:contentTypeScope="" ma:versionID="d5ebbaffcb29a71387c81faa8b0f153e">
  <xsd:schema xmlns:xsd="http://www.w3.org/2001/XMLSchema" xmlns:xs="http://www.w3.org/2001/XMLSchema" xmlns:p="http://schemas.microsoft.com/office/2006/metadata/properties" xmlns:ns2="8968944f-cfb5-448b-9f15-11bec0b2aa9e" xmlns:ns3="80a615e1-ddfe-40bd-b6f0-5a462892ace3" targetNamespace="http://schemas.microsoft.com/office/2006/metadata/properties" ma:root="true" ma:fieldsID="7eac5a813c601d54d3e92244dd6d2922" ns2:_="" ns3:_="">
    <xsd:import namespace="8968944f-cfb5-448b-9f15-11bec0b2aa9e"/>
    <xsd:import namespace="80a615e1-ddfe-40bd-b6f0-5a462892ac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8944f-cfb5-448b-9f15-11bec0b2a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12bb8a-e8fb-479d-bf4c-54ca60cd30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a615e1-ddfe-40bd-b6f0-5a462892ac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89c4987-8719-437c-bde5-1193f9264ba2}" ma:internalName="TaxCatchAll" ma:showField="CatchAllData" ma:web="80a615e1-ddfe-40bd-b6f0-5a462892a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a615e1-ddfe-40bd-b6f0-5a462892ace3">
      <UserInfo>
        <DisplayName>McCain, John</DisplayName>
        <AccountId>127</AccountId>
        <AccountType/>
      </UserInfo>
      <UserInfo>
        <DisplayName>Johnson, Samuel B.</DisplayName>
        <AccountId>95</AccountId>
        <AccountType/>
      </UserInfo>
    </SharedWithUsers>
    <TaxCatchAll xmlns="80a615e1-ddfe-40bd-b6f0-5a462892ace3" xsi:nil="true"/>
    <lcf76f155ced4ddcb4097134ff3c332f xmlns="8968944f-cfb5-448b-9f15-11bec0b2aa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D787B-D2A9-4AD9-A14D-7E832B4867E3}">
  <ds:schemaRefs>
    <ds:schemaRef ds:uri="http://schemas.openxmlformats.org/officeDocument/2006/bibliography"/>
  </ds:schemaRefs>
</ds:datastoreItem>
</file>

<file path=customXml/itemProps2.xml><?xml version="1.0" encoding="utf-8"?>
<ds:datastoreItem xmlns:ds="http://schemas.openxmlformats.org/officeDocument/2006/customXml" ds:itemID="{41458AFB-D3D1-4E2D-9AFA-5EE66017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8944f-cfb5-448b-9f15-11bec0b2aa9e"/>
    <ds:schemaRef ds:uri="80a615e1-ddfe-40bd-b6f0-5a462892a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211AB-382B-44BE-8762-C38F45D6404F}">
  <ds:schemaRefs>
    <ds:schemaRef ds:uri="http://schemas.microsoft.com/office/2006/metadata/properties"/>
    <ds:schemaRef ds:uri="http://schemas.microsoft.com/office/infopath/2007/PartnerControls"/>
    <ds:schemaRef ds:uri="http://schemas.microsoft.com/sharepoint/v4"/>
    <ds:schemaRef ds:uri="b43ec8a4-12d2-4420-8b76-3cf00fdc5cc8"/>
    <ds:schemaRef ds:uri="http://schemas.microsoft.com/sharepoint/v3"/>
    <ds:schemaRef ds:uri="ffeceed1-dc0d-4156-82c4-5dbf2f5f5564"/>
    <ds:schemaRef ds:uri="6e66f6c1-73b5-4a3d-a251-2accd9144111"/>
    <ds:schemaRef ds:uri="80a615e1-ddfe-40bd-b6f0-5a462892ace3"/>
    <ds:schemaRef ds:uri="8968944f-cfb5-448b-9f15-11bec0b2aa9e"/>
  </ds:schemaRefs>
</ds:datastoreItem>
</file>

<file path=customXml/itemProps4.xml><?xml version="1.0" encoding="utf-8"?>
<ds:datastoreItem xmlns:ds="http://schemas.openxmlformats.org/officeDocument/2006/customXml" ds:itemID="{8F16E1C2-3DBF-4A7C-A4E0-82DEADB29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5111</Words>
  <Characters>34349</Characters>
  <Application>Microsoft Office Word</Application>
  <DocSecurity>0</DocSecurity>
  <Lines>1010</Lines>
  <Paragraphs>499</Paragraphs>
  <ScaleCrop>false</ScaleCrop>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Harchelroad, Noah A.</dc:creator>
  <cp:lastModifiedBy>Junellyn P. Miles</cp:lastModifiedBy>
  <cp:revision>2</cp:revision>
  <dcterms:created xsi:type="dcterms:W3CDTF">2024-08-06T16:17:00Z</dcterms:created>
  <dcterms:modified xsi:type="dcterms:W3CDTF">2024-08-06T16:17:00Z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0x0101006DAAB3683B39DA4D99E868C6A007EEAB</vt:lpwstr>
  </property>
  <property fmtid="{D5CDD505-2E9C-101B-9397-08002B2CF9AE}" pid="3" name="AuthorIds_UIVersion_512">
    <vt:lpwstr>95</vt:lpwstr>
  </property>
  <property fmtid="{D5CDD505-2E9C-101B-9397-08002B2CF9AE}" pid="4" name="MediaServiceImageTags">
    <vt:lpwstr/>
  </property>
</Properties>
</file>